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290B9" w14:textId="77777777" w:rsidR="00637472" w:rsidRPr="006425F7" w:rsidRDefault="00637472" w:rsidP="00637472">
      <w:pPr>
        <w:pStyle w:val="CDBBetreff"/>
      </w:pPr>
    </w:p>
    <w:p w14:paraId="5D0DD6C5" w14:textId="40C89F84" w:rsidR="00637472" w:rsidRPr="006425F7" w:rsidRDefault="007412E4" w:rsidP="00637472">
      <w:pPr>
        <w:autoSpaceDE w:val="0"/>
        <w:autoSpaceDN w:val="0"/>
        <w:adjustRightInd w:val="0"/>
        <w:spacing w:line="240" w:lineRule="auto"/>
        <w:outlineLvl w:val="1"/>
        <w:rPr>
          <w:b/>
          <w:sz w:val="28"/>
          <w:szCs w:val="28"/>
          <w:lang w:eastAsia="de-DE"/>
        </w:rPr>
      </w:pPr>
      <w:r w:rsidRPr="006425F7">
        <w:rPr>
          <w:b/>
          <w:sz w:val="28"/>
          <w:lang w:eastAsia="de-DE"/>
        </w:rPr>
        <w:t xml:space="preserve">Déclaration concernant </w:t>
      </w:r>
      <w:r w:rsidR="009C0C20" w:rsidRPr="006425F7">
        <w:rPr>
          <w:b/>
          <w:sz w:val="28"/>
          <w:lang w:eastAsia="de-DE"/>
        </w:rPr>
        <w:t>le</w:t>
      </w:r>
      <w:r w:rsidR="008033A4" w:rsidRPr="006425F7">
        <w:rPr>
          <w:b/>
          <w:sz w:val="28"/>
          <w:lang w:eastAsia="de-DE"/>
        </w:rPr>
        <w:t xml:space="preserve"> </w:t>
      </w:r>
      <w:r w:rsidR="007B3D33">
        <w:rPr>
          <w:b/>
          <w:sz w:val="28"/>
          <w:lang w:eastAsia="de-DE"/>
        </w:rPr>
        <w:t>responsable LBA</w:t>
      </w:r>
    </w:p>
    <w:p w14:paraId="76F53DB2" w14:textId="77777777" w:rsidR="00637472" w:rsidRPr="006425F7" w:rsidRDefault="00637472" w:rsidP="00637472">
      <w:pPr>
        <w:spacing w:line="240" w:lineRule="auto"/>
        <w:jc w:val="both"/>
        <w:rPr>
          <w:rFonts w:cs="Arial"/>
          <w:sz w:val="20"/>
          <w:lang w:eastAsia="de-DE"/>
        </w:rPr>
      </w:pPr>
    </w:p>
    <w:p w14:paraId="394CD8B7" w14:textId="317B1BC7" w:rsidR="00637472" w:rsidRPr="006425F7" w:rsidRDefault="007412E4" w:rsidP="00637472">
      <w:pPr>
        <w:spacing w:line="240" w:lineRule="auto"/>
        <w:jc w:val="both"/>
        <w:rPr>
          <w:sz w:val="20"/>
          <w:lang w:eastAsia="de-DE"/>
        </w:rPr>
      </w:pPr>
      <w:r w:rsidRPr="006425F7">
        <w:rPr>
          <w:rFonts w:cs="Arial"/>
          <w:sz w:val="20"/>
          <w:lang w:eastAsia="de-DE"/>
        </w:rPr>
        <w:t>Edition de 2026 / valable dès le 1</w:t>
      </w:r>
      <w:r w:rsidRPr="006425F7">
        <w:rPr>
          <w:rFonts w:cs="Arial"/>
          <w:sz w:val="20"/>
          <w:vertAlign w:val="superscript"/>
          <w:lang w:eastAsia="de-DE"/>
        </w:rPr>
        <w:t>er</w:t>
      </w:r>
      <w:r w:rsidRPr="006425F7">
        <w:rPr>
          <w:rFonts w:cs="Arial"/>
          <w:sz w:val="20"/>
          <w:lang w:eastAsia="de-DE"/>
        </w:rPr>
        <w:t> mai 2026</w:t>
      </w:r>
    </w:p>
    <w:p w14:paraId="5422B27B" w14:textId="77777777" w:rsidR="00637472" w:rsidRPr="006425F7" w:rsidRDefault="00637472" w:rsidP="00637472">
      <w:pPr>
        <w:pBdr>
          <w:bottom w:val="single" w:sz="4" w:space="1" w:color="auto"/>
        </w:pBdr>
        <w:jc w:val="both"/>
        <w:rPr>
          <w:sz w:val="20"/>
          <w:lang w:eastAsia="de-DE"/>
        </w:rPr>
      </w:pPr>
    </w:p>
    <w:p w14:paraId="5225F5E5" w14:textId="77777777" w:rsidR="00637472" w:rsidRPr="006425F7" w:rsidRDefault="00637472" w:rsidP="00637472">
      <w:pPr>
        <w:spacing w:after="200" w:line="276" w:lineRule="auto"/>
        <w:rPr>
          <w:sz w:val="20"/>
          <w:lang w:eastAsia="de-DE"/>
        </w:rPr>
      </w:pPr>
    </w:p>
    <w:p w14:paraId="15572A89" w14:textId="1047E7E3" w:rsidR="00637472" w:rsidRPr="006425F7" w:rsidRDefault="007412E4" w:rsidP="00637472">
      <w:pPr>
        <w:spacing w:after="240" w:line="276" w:lineRule="auto"/>
        <w:rPr>
          <w:sz w:val="20"/>
          <w:lang w:eastAsia="de-DE"/>
        </w:rPr>
      </w:pPr>
      <w:r w:rsidRPr="006425F7">
        <w:rPr>
          <w:sz w:val="20"/>
          <w:lang w:eastAsia="de-DE"/>
        </w:rPr>
        <w:t xml:space="preserve">Informations relatives </w:t>
      </w:r>
      <w:r w:rsidR="006425F7" w:rsidRPr="006425F7">
        <w:rPr>
          <w:sz w:val="20"/>
          <w:lang w:eastAsia="de-DE"/>
        </w:rPr>
        <w:t xml:space="preserve">au </w:t>
      </w:r>
      <w:r w:rsidR="007B3D33">
        <w:rPr>
          <w:sz w:val="20"/>
          <w:lang w:eastAsia="de-DE"/>
        </w:rPr>
        <w:t>responsable LBA et au suppléant du responsable LBA</w:t>
      </w:r>
      <w:r w:rsidR="008033A4" w:rsidRPr="006425F7">
        <w:rPr>
          <w:sz w:val="20"/>
          <w:lang w:eastAsia="de-DE"/>
        </w:rPr>
        <w:t> :</w:t>
      </w: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3628"/>
        <w:gridCol w:w="5443"/>
      </w:tblGrid>
      <w:tr w:rsidR="006425F7" w:rsidRPr="006425F7" w14:paraId="64FC6468" w14:textId="77777777" w:rsidTr="007369AB">
        <w:tc>
          <w:tcPr>
            <w:tcW w:w="3628" w:type="dxa"/>
          </w:tcPr>
          <w:p w14:paraId="21B38496" w14:textId="767178B6" w:rsidR="006425F7" w:rsidRPr="006425F7" w:rsidRDefault="006425F7" w:rsidP="006425F7">
            <w:pPr>
              <w:spacing w:before="120" w:after="120"/>
              <w:jc w:val="both"/>
              <w:rPr>
                <w:sz w:val="20"/>
                <w:lang w:val="fr-CH" w:eastAsia="de-DE"/>
              </w:rPr>
            </w:pPr>
            <w:r w:rsidRPr="006425F7">
              <w:rPr>
                <w:sz w:val="20"/>
                <w:lang w:val="fr-CH"/>
              </w:rPr>
              <w:t>Fonction</w:t>
            </w:r>
          </w:p>
        </w:tc>
        <w:tc>
          <w:tcPr>
            <w:tcW w:w="5443" w:type="dxa"/>
          </w:tcPr>
          <w:p w14:paraId="2BEE032B" w14:textId="77777777" w:rsidR="006425F7" w:rsidRPr="006425F7" w:rsidRDefault="006425F7" w:rsidP="006425F7">
            <w:pPr>
              <w:spacing w:before="120" w:after="120"/>
              <w:jc w:val="both"/>
              <w:rPr>
                <w:sz w:val="20"/>
                <w:lang w:val="fr-CH" w:eastAsia="de-DE"/>
              </w:rPr>
            </w:pPr>
          </w:p>
        </w:tc>
      </w:tr>
      <w:tr w:rsidR="006425F7" w:rsidRPr="006425F7" w14:paraId="6FEE4F8E" w14:textId="77777777" w:rsidTr="007369AB">
        <w:tc>
          <w:tcPr>
            <w:tcW w:w="3628" w:type="dxa"/>
          </w:tcPr>
          <w:p w14:paraId="41A4D72D" w14:textId="3FA8634B" w:rsidR="006425F7" w:rsidRPr="006425F7" w:rsidRDefault="006425F7" w:rsidP="006425F7">
            <w:pPr>
              <w:spacing w:before="120" w:after="120"/>
              <w:jc w:val="both"/>
              <w:rPr>
                <w:sz w:val="20"/>
                <w:lang w:val="fr-CH" w:eastAsia="de-DE"/>
              </w:rPr>
            </w:pPr>
            <w:r w:rsidRPr="006425F7">
              <w:rPr>
                <w:sz w:val="20"/>
                <w:lang w:val="fr-CH"/>
              </w:rPr>
              <w:t>Nom / Prénom</w:t>
            </w:r>
          </w:p>
        </w:tc>
        <w:tc>
          <w:tcPr>
            <w:tcW w:w="5443" w:type="dxa"/>
          </w:tcPr>
          <w:p w14:paraId="01097D2E" w14:textId="77777777" w:rsidR="006425F7" w:rsidRPr="006425F7" w:rsidRDefault="006425F7" w:rsidP="006425F7">
            <w:pPr>
              <w:spacing w:before="120" w:after="120"/>
              <w:jc w:val="both"/>
              <w:rPr>
                <w:sz w:val="20"/>
                <w:lang w:val="fr-CH" w:eastAsia="de-DE"/>
              </w:rPr>
            </w:pPr>
          </w:p>
          <w:p w14:paraId="64140AC7" w14:textId="77777777" w:rsidR="006425F7" w:rsidRPr="006425F7" w:rsidRDefault="006425F7" w:rsidP="006425F7">
            <w:pPr>
              <w:spacing w:before="120" w:after="120"/>
              <w:jc w:val="both"/>
              <w:rPr>
                <w:sz w:val="20"/>
                <w:lang w:val="fr-CH" w:eastAsia="de-DE"/>
              </w:rPr>
            </w:pPr>
          </w:p>
        </w:tc>
      </w:tr>
      <w:tr w:rsidR="006425F7" w:rsidRPr="006425F7" w14:paraId="7154182E" w14:textId="77777777" w:rsidTr="007369AB">
        <w:tc>
          <w:tcPr>
            <w:tcW w:w="3628" w:type="dxa"/>
          </w:tcPr>
          <w:p w14:paraId="3BAA8546" w14:textId="2E174438" w:rsidR="006425F7" w:rsidRPr="006425F7" w:rsidRDefault="006425F7" w:rsidP="006425F7">
            <w:pPr>
              <w:spacing w:before="120" w:after="120"/>
              <w:jc w:val="both"/>
              <w:rPr>
                <w:sz w:val="20"/>
                <w:lang w:val="fr-CH" w:eastAsia="de-DE"/>
              </w:rPr>
            </w:pPr>
            <w:r w:rsidRPr="006425F7">
              <w:rPr>
                <w:sz w:val="20"/>
                <w:lang w:val="fr-CH"/>
              </w:rPr>
              <w:t>Adresse / Lieu de domicile</w:t>
            </w:r>
          </w:p>
        </w:tc>
        <w:tc>
          <w:tcPr>
            <w:tcW w:w="5443" w:type="dxa"/>
          </w:tcPr>
          <w:p w14:paraId="17C79191" w14:textId="77777777" w:rsidR="006425F7" w:rsidRPr="006425F7" w:rsidRDefault="006425F7" w:rsidP="006425F7">
            <w:pPr>
              <w:spacing w:before="120" w:after="120"/>
              <w:jc w:val="both"/>
              <w:rPr>
                <w:sz w:val="20"/>
                <w:lang w:val="fr-CH" w:eastAsia="de-DE"/>
              </w:rPr>
            </w:pPr>
          </w:p>
          <w:p w14:paraId="629DECED" w14:textId="77777777" w:rsidR="006425F7" w:rsidRPr="006425F7" w:rsidRDefault="006425F7" w:rsidP="006425F7">
            <w:pPr>
              <w:spacing w:before="120" w:after="120"/>
              <w:jc w:val="both"/>
              <w:rPr>
                <w:sz w:val="20"/>
                <w:lang w:val="fr-CH" w:eastAsia="de-DE"/>
              </w:rPr>
            </w:pPr>
          </w:p>
          <w:p w14:paraId="33A2383C" w14:textId="77777777" w:rsidR="006425F7" w:rsidRPr="006425F7" w:rsidRDefault="006425F7" w:rsidP="006425F7">
            <w:pPr>
              <w:spacing w:before="120" w:after="120"/>
              <w:jc w:val="both"/>
              <w:rPr>
                <w:sz w:val="20"/>
                <w:lang w:val="fr-CH" w:eastAsia="de-DE"/>
              </w:rPr>
            </w:pPr>
          </w:p>
        </w:tc>
      </w:tr>
      <w:tr w:rsidR="006425F7" w:rsidRPr="006425F7" w14:paraId="5D564564" w14:textId="77777777" w:rsidTr="007369AB">
        <w:tc>
          <w:tcPr>
            <w:tcW w:w="3628" w:type="dxa"/>
          </w:tcPr>
          <w:p w14:paraId="42309A5E" w14:textId="30F69814" w:rsidR="006425F7" w:rsidRPr="006425F7" w:rsidRDefault="006425F7" w:rsidP="006425F7">
            <w:pPr>
              <w:spacing w:before="120" w:after="120"/>
              <w:jc w:val="both"/>
              <w:rPr>
                <w:sz w:val="20"/>
                <w:lang w:val="fr-CH" w:eastAsia="de-DE"/>
              </w:rPr>
            </w:pPr>
            <w:r w:rsidRPr="006425F7">
              <w:rPr>
                <w:sz w:val="20"/>
                <w:lang w:val="fr-CH"/>
              </w:rPr>
              <w:t>Lieu d‘origine</w:t>
            </w:r>
          </w:p>
        </w:tc>
        <w:tc>
          <w:tcPr>
            <w:tcW w:w="5443" w:type="dxa"/>
          </w:tcPr>
          <w:p w14:paraId="56EA7844" w14:textId="77777777" w:rsidR="006425F7" w:rsidRPr="006425F7" w:rsidRDefault="006425F7" w:rsidP="006425F7">
            <w:pPr>
              <w:spacing w:before="120" w:after="120"/>
              <w:jc w:val="both"/>
              <w:rPr>
                <w:sz w:val="20"/>
                <w:lang w:val="fr-CH" w:eastAsia="de-DE"/>
              </w:rPr>
            </w:pPr>
          </w:p>
          <w:p w14:paraId="66B8DF2A" w14:textId="77777777" w:rsidR="006425F7" w:rsidRPr="006425F7" w:rsidRDefault="006425F7" w:rsidP="006425F7">
            <w:pPr>
              <w:spacing w:before="120" w:after="120"/>
              <w:jc w:val="both"/>
              <w:rPr>
                <w:sz w:val="20"/>
                <w:lang w:val="fr-CH" w:eastAsia="de-DE"/>
              </w:rPr>
            </w:pPr>
          </w:p>
        </w:tc>
      </w:tr>
      <w:tr w:rsidR="006425F7" w:rsidRPr="006425F7" w14:paraId="0C1CCFC3" w14:textId="77777777" w:rsidTr="007369AB">
        <w:tc>
          <w:tcPr>
            <w:tcW w:w="3628" w:type="dxa"/>
          </w:tcPr>
          <w:p w14:paraId="3B34C89E" w14:textId="2E51B359" w:rsidR="006425F7" w:rsidRPr="006425F7" w:rsidRDefault="006425F7" w:rsidP="006425F7">
            <w:pPr>
              <w:spacing w:before="120" w:after="120"/>
              <w:jc w:val="both"/>
              <w:rPr>
                <w:sz w:val="20"/>
                <w:lang w:val="fr-CH" w:eastAsia="de-DE"/>
              </w:rPr>
            </w:pPr>
            <w:r w:rsidRPr="006425F7">
              <w:rPr>
                <w:sz w:val="20"/>
                <w:lang w:val="fr-CH"/>
              </w:rPr>
              <w:t>Date de naissance</w:t>
            </w:r>
          </w:p>
        </w:tc>
        <w:tc>
          <w:tcPr>
            <w:tcW w:w="5443" w:type="dxa"/>
          </w:tcPr>
          <w:p w14:paraId="730118AE" w14:textId="77777777" w:rsidR="006425F7" w:rsidRPr="006425F7" w:rsidRDefault="006425F7" w:rsidP="006425F7">
            <w:pPr>
              <w:spacing w:before="120" w:after="120"/>
              <w:jc w:val="both"/>
              <w:rPr>
                <w:sz w:val="20"/>
                <w:lang w:val="fr-CH" w:eastAsia="de-DE"/>
              </w:rPr>
            </w:pPr>
          </w:p>
        </w:tc>
      </w:tr>
    </w:tbl>
    <w:p w14:paraId="47E7C765" w14:textId="77777777" w:rsidR="001F363A" w:rsidRPr="006425F7" w:rsidRDefault="001F363A" w:rsidP="001F363A">
      <w:pPr>
        <w:spacing w:after="120" w:line="240" w:lineRule="auto"/>
        <w:rPr>
          <w:sz w:val="20"/>
          <w:lang w:eastAsia="de-DE"/>
        </w:rPr>
      </w:pPr>
    </w:p>
    <w:p w14:paraId="306CFB53" w14:textId="294A8221" w:rsidR="00F7300F" w:rsidRPr="006425F7" w:rsidRDefault="00F7300F" w:rsidP="00F7300F">
      <w:pPr>
        <w:spacing w:before="260" w:after="120"/>
        <w:jc w:val="both"/>
        <w:rPr>
          <w:b/>
          <w:sz w:val="20"/>
          <w:u w:val="single"/>
          <w:lang w:eastAsia="de-DE"/>
        </w:rPr>
      </w:pPr>
      <w:r w:rsidRPr="006425F7">
        <w:rPr>
          <w:b/>
          <w:sz w:val="20"/>
          <w:u w:val="single"/>
          <w:lang w:eastAsia="de-DE"/>
        </w:rPr>
        <w:t>Annexes :</w:t>
      </w:r>
    </w:p>
    <w:p w14:paraId="0150A49D" w14:textId="77777777" w:rsidR="007B3D33" w:rsidRPr="00453BB5" w:rsidRDefault="007B3D33" w:rsidP="007B3D33">
      <w:pPr>
        <w:numPr>
          <w:ilvl w:val="0"/>
          <w:numId w:val="22"/>
        </w:numPr>
        <w:spacing w:after="80"/>
        <w:ind w:left="578" w:hanging="578"/>
        <w:jc w:val="both"/>
        <w:rPr>
          <w:rFonts w:cs="Arial"/>
          <w:sz w:val="20"/>
          <w:szCs w:val="22"/>
          <w:lang w:eastAsia="de-DE"/>
        </w:rPr>
      </w:pPr>
      <w:r w:rsidRPr="00453BB5">
        <w:rPr>
          <w:rFonts w:cs="Arial"/>
          <w:sz w:val="20"/>
          <w:szCs w:val="22"/>
          <w:lang w:eastAsia="de-DE"/>
        </w:rPr>
        <w:t xml:space="preserve">Passeport ou carte d’identité valable </w:t>
      </w:r>
      <w:r w:rsidRPr="00453BB5">
        <w:rPr>
          <w:rFonts w:cs="Arial"/>
          <w:color w:val="FF0000"/>
          <w:sz w:val="20"/>
          <w:szCs w:val="22"/>
          <w:lang w:eastAsia="de-DE"/>
        </w:rPr>
        <w:t>(copie simple signée et datée par son titulaire)</w:t>
      </w:r>
    </w:p>
    <w:p w14:paraId="0DC7DC4D" w14:textId="77777777" w:rsidR="007B3D33" w:rsidRPr="00453BB5" w:rsidRDefault="007B3D33" w:rsidP="007B3D33">
      <w:pPr>
        <w:numPr>
          <w:ilvl w:val="0"/>
          <w:numId w:val="22"/>
        </w:numPr>
        <w:spacing w:after="80"/>
        <w:ind w:left="578" w:hanging="578"/>
        <w:jc w:val="both"/>
        <w:rPr>
          <w:rFonts w:cs="Arial"/>
          <w:sz w:val="20"/>
          <w:szCs w:val="22"/>
          <w:lang w:eastAsia="de-DE"/>
        </w:rPr>
      </w:pPr>
      <w:r w:rsidRPr="00453BB5">
        <w:rPr>
          <w:rFonts w:cs="Arial"/>
          <w:sz w:val="20"/>
          <w:szCs w:val="22"/>
          <w:lang w:eastAsia="de-DE"/>
        </w:rPr>
        <w:t xml:space="preserve">Pour les citoyens étrangers, permis de séjour valable </w:t>
      </w:r>
      <w:r w:rsidRPr="00453BB5">
        <w:rPr>
          <w:rFonts w:cs="Arial"/>
          <w:color w:val="FF0000"/>
          <w:sz w:val="20"/>
          <w:szCs w:val="22"/>
          <w:lang w:eastAsia="de-DE"/>
        </w:rPr>
        <w:t>(copie simple signée et datée par son titulaire)</w:t>
      </w:r>
    </w:p>
    <w:p w14:paraId="475B3177" w14:textId="77777777" w:rsidR="007B3D33" w:rsidRPr="00453BB5" w:rsidRDefault="007B3D33" w:rsidP="007B3D33">
      <w:pPr>
        <w:numPr>
          <w:ilvl w:val="0"/>
          <w:numId w:val="22"/>
        </w:numPr>
        <w:spacing w:after="80"/>
        <w:ind w:left="578" w:hanging="578"/>
        <w:jc w:val="both"/>
        <w:rPr>
          <w:rFonts w:cs="Arial"/>
          <w:sz w:val="20"/>
          <w:szCs w:val="22"/>
          <w:lang w:eastAsia="de-DE"/>
        </w:rPr>
      </w:pPr>
      <w:r w:rsidRPr="00453BB5">
        <w:rPr>
          <w:rFonts w:cs="Arial"/>
          <w:sz w:val="20"/>
          <w:szCs w:val="22"/>
          <w:lang w:eastAsia="de-DE"/>
        </w:rPr>
        <w:t xml:space="preserve">Extrait du casier judiciaire </w:t>
      </w:r>
      <w:r w:rsidRPr="00453BB5">
        <w:rPr>
          <w:rFonts w:cs="Arial"/>
          <w:color w:val="FF0000"/>
          <w:sz w:val="20"/>
          <w:szCs w:val="22"/>
          <w:lang w:eastAsia="de-DE"/>
        </w:rPr>
        <w:t>(daté de moins de six mois / original)</w:t>
      </w:r>
    </w:p>
    <w:p w14:paraId="1085901E" w14:textId="77777777" w:rsidR="007B3D33" w:rsidRPr="00453BB5" w:rsidRDefault="007B3D33" w:rsidP="007B3D33">
      <w:pPr>
        <w:numPr>
          <w:ilvl w:val="0"/>
          <w:numId w:val="22"/>
        </w:numPr>
        <w:spacing w:after="80"/>
        <w:ind w:left="578" w:hanging="578"/>
        <w:jc w:val="both"/>
        <w:rPr>
          <w:rFonts w:cs="Arial"/>
          <w:sz w:val="20"/>
          <w:szCs w:val="22"/>
          <w:lang w:eastAsia="de-DE"/>
        </w:rPr>
      </w:pPr>
      <w:r w:rsidRPr="00453BB5">
        <w:rPr>
          <w:rFonts w:cs="Arial"/>
          <w:sz w:val="20"/>
          <w:szCs w:val="22"/>
          <w:lang w:eastAsia="de-DE"/>
        </w:rPr>
        <w:t xml:space="preserve">Extrait du casier judiciaire émis per le pays de domicile précédent et le pays d’origine pour les personnes établies en Suisse depuis moins de cinq ans </w:t>
      </w:r>
      <w:r w:rsidRPr="00453BB5">
        <w:rPr>
          <w:rFonts w:cs="Arial"/>
          <w:color w:val="FF0000"/>
          <w:sz w:val="20"/>
          <w:szCs w:val="22"/>
          <w:lang w:eastAsia="de-DE"/>
        </w:rPr>
        <w:t>(daté de moins de six mois / original)</w:t>
      </w:r>
    </w:p>
    <w:p w14:paraId="6EF67DA7" w14:textId="77777777" w:rsidR="007B3D33" w:rsidRPr="00453BB5" w:rsidRDefault="007B3D33" w:rsidP="007B3D33">
      <w:pPr>
        <w:numPr>
          <w:ilvl w:val="0"/>
          <w:numId w:val="22"/>
        </w:numPr>
        <w:spacing w:after="80"/>
        <w:ind w:left="578" w:hanging="578"/>
        <w:jc w:val="both"/>
        <w:rPr>
          <w:rFonts w:cs="Arial"/>
          <w:sz w:val="20"/>
          <w:szCs w:val="22"/>
          <w:lang w:eastAsia="de-DE"/>
        </w:rPr>
      </w:pPr>
      <w:r w:rsidRPr="00453BB5">
        <w:rPr>
          <w:rFonts w:cs="Arial"/>
          <w:sz w:val="20"/>
          <w:szCs w:val="22"/>
          <w:lang w:eastAsia="de-DE"/>
        </w:rPr>
        <w:t>Curriculum vitae (contenu minimum</w:t>
      </w:r>
      <w:r>
        <w:rPr>
          <w:rFonts w:cs="Arial"/>
          <w:sz w:val="20"/>
          <w:szCs w:val="22"/>
          <w:lang w:eastAsia="de-DE"/>
        </w:rPr>
        <w:t> </w:t>
      </w:r>
      <w:r w:rsidRPr="00453BB5">
        <w:rPr>
          <w:rFonts w:cs="Arial"/>
          <w:sz w:val="20"/>
          <w:szCs w:val="22"/>
          <w:lang w:eastAsia="de-DE"/>
        </w:rPr>
        <w:t xml:space="preserve">: données personnelles, formation scolaire et professionnelle, brève description de l’activité professionnelle avec indications des années et des dates </w:t>
      </w:r>
      <w:r w:rsidRPr="00453BB5">
        <w:rPr>
          <w:rFonts w:cs="Arial"/>
          <w:color w:val="FF0000"/>
          <w:sz w:val="20"/>
          <w:szCs w:val="22"/>
          <w:lang w:eastAsia="de-DE"/>
        </w:rPr>
        <w:t>(original signé)</w:t>
      </w:r>
    </w:p>
    <w:p w14:paraId="013F56B3" w14:textId="77777777" w:rsidR="007B3D33" w:rsidRPr="00453BB5" w:rsidRDefault="007B3D33" w:rsidP="007B3D33">
      <w:pPr>
        <w:numPr>
          <w:ilvl w:val="0"/>
          <w:numId w:val="22"/>
        </w:numPr>
        <w:spacing w:after="80"/>
        <w:ind w:left="578" w:hanging="578"/>
        <w:jc w:val="both"/>
        <w:rPr>
          <w:rFonts w:cs="Arial"/>
          <w:sz w:val="20"/>
          <w:szCs w:val="22"/>
          <w:lang w:eastAsia="de-DE"/>
        </w:rPr>
      </w:pPr>
      <w:r w:rsidRPr="00453BB5">
        <w:rPr>
          <w:rFonts w:eastAsiaTheme="minorHAnsi" w:cs="Arial"/>
          <w:sz w:val="20"/>
          <w:lang w:eastAsia="en-US"/>
        </w:rPr>
        <w:t>Diplômes et certificats de travail les</w:t>
      </w:r>
      <w:r w:rsidRPr="00453BB5">
        <w:rPr>
          <w:rFonts w:cs="Arial"/>
          <w:sz w:val="20"/>
          <w:lang w:eastAsia="de-DE"/>
        </w:rPr>
        <w:t xml:space="preserve"> </w:t>
      </w:r>
      <w:r w:rsidRPr="00453BB5">
        <w:rPr>
          <w:rFonts w:eastAsiaTheme="minorHAnsi" w:cs="Arial"/>
          <w:sz w:val="20"/>
          <w:lang w:eastAsia="en-US"/>
        </w:rPr>
        <w:t>plus récents ou déterminants pour</w:t>
      </w:r>
      <w:r w:rsidRPr="00453BB5">
        <w:rPr>
          <w:rFonts w:cs="Arial"/>
          <w:sz w:val="20"/>
          <w:lang w:eastAsia="de-DE"/>
        </w:rPr>
        <w:t xml:space="preserve"> </w:t>
      </w:r>
      <w:r w:rsidRPr="00453BB5">
        <w:rPr>
          <w:rFonts w:eastAsiaTheme="minorHAnsi" w:cs="Arial"/>
          <w:sz w:val="20"/>
          <w:lang w:eastAsia="en-US"/>
        </w:rPr>
        <w:t>l’activité professionnelle, ou équivalent</w:t>
      </w:r>
      <w:r w:rsidRPr="00453BB5">
        <w:rPr>
          <w:rFonts w:cs="Arial"/>
          <w:sz w:val="20"/>
          <w:szCs w:val="22"/>
          <w:lang w:eastAsia="de-DE"/>
        </w:rPr>
        <w:t xml:space="preserve"> </w:t>
      </w:r>
      <w:r w:rsidRPr="00453BB5">
        <w:rPr>
          <w:rFonts w:cs="Arial"/>
          <w:color w:val="FF0000"/>
          <w:sz w:val="20"/>
          <w:szCs w:val="22"/>
          <w:lang w:eastAsia="de-DE"/>
        </w:rPr>
        <w:t>(copie simple)</w:t>
      </w:r>
    </w:p>
    <w:p w14:paraId="33B82F7E" w14:textId="52978E2D" w:rsidR="00CA6037" w:rsidRPr="00453BB5" w:rsidRDefault="00CA6037" w:rsidP="00CA6037">
      <w:pPr>
        <w:numPr>
          <w:ilvl w:val="0"/>
          <w:numId w:val="22"/>
        </w:numPr>
        <w:spacing w:after="80"/>
        <w:ind w:left="578" w:hanging="578"/>
        <w:jc w:val="both"/>
        <w:rPr>
          <w:rFonts w:cs="Arial"/>
          <w:sz w:val="20"/>
          <w:szCs w:val="22"/>
          <w:lang w:eastAsia="de-DE"/>
        </w:rPr>
      </w:pPr>
      <w:r w:rsidRPr="00453BB5">
        <w:rPr>
          <w:rFonts w:cs="Arial"/>
          <w:sz w:val="20"/>
          <w:szCs w:val="22"/>
          <w:lang w:eastAsia="de-DE"/>
        </w:rPr>
        <w:t xml:space="preserve">Déclaration concernant les procédures en cours et terminées </w:t>
      </w:r>
      <w:r w:rsidRPr="00453BB5">
        <w:rPr>
          <w:rFonts w:cs="Arial"/>
          <w:color w:val="FF0000"/>
          <w:sz w:val="20"/>
          <w:szCs w:val="22"/>
          <w:lang w:eastAsia="de-DE"/>
        </w:rPr>
        <w:t xml:space="preserve">(Formulaire </w:t>
      </w:r>
      <w:r>
        <w:rPr>
          <w:rFonts w:cs="Arial"/>
          <w:color w:val="FF0000"/>
          <w:sz w:val="20"/>
          <w:szCs w:val="22"/>
          <w:lang w:eastAsia="de-DE"/>
        </w:rPr>
        <w:t>« 10_Déclaration_P</w:t>
      </w:r>
      <w:r w:rsidRPr="005038FD">
        <w:rPr>
          <w:rFonts w:cs="Arial"/>
          <w:color w:val="FF0000"/>
          <w:sz w:val="20"/>
          <w:szCs w:val="22"/>
          <w:lang w:eastAsia="de-DE"/>
        </w:rPr>
        <w:t>rocédures</w:t>
      </w:r>
      <w:r>
        <w:rPr>
          <w:rFonts w:cs="Arial"/>
          <w:color w:val="FF0000"/>
          <w:sz w:val="20"/>
          <w:szCs w:val="22"/>
          <w:lang w:eastAsia="de-DE"/>
        </w:rPr>
        <w:t xml:space="preserve"> », </w:t>
      </w:r>
      <w:r w:rsidRPr="00453BB5">
        <w:rPr>
          <w:rFonts w:cs="Arial"/>
          <w:color w:val="FF0000"/>
          <w:sz w:val="20"/>
          <w:szCs w:val="22"/>
          <w:lang w:eastAsia="de-DE"/>
        </w:rPr>
        <w:t>original signé)</w:t>
      </w:r>
    </w:p>
    <w:p w14:paraId="3C02C82B" w14:textId="6D7E5C4E" w:rsidR="00CA6037" w:rsidRPr="00453BB5" w:rsidRDefault="00CA6037" w:rsidP="00CA6037">
      <w:pPr>
        <w:numPr>
          <w:ilvl w:val="0"/>
          <w:numId w:val="22"/>
        </w:numPr>
        <w:spacing w:after="80"/>
        <w:ind w:left="578" w:hanging="578"/>
        <w:jc w:val="both"/>
        <w:rPr>
          <w:rFonts w:cs="Arial"/>
          <w:sz w:val="20"/>
          <w:szCs w:val="22"/>
          <w:lang w:eastAsia="de-DE"/>
        </w:rPr>
      </w:pPr>
      <w:r w:rsidRPr="00453BB5">
        <w:rPr>
          <w:rFonts w:cs="Arial"/>
          <w:sz w:val="20"/>
          <w:szCs w:val="22"/>
          <w:lang w:eastAsia="de-DE"/>
        </w:rPr>
        <w:t xml:space="preserve">Déclaration concernant les participations qualifiées </w:t>
      </w:r>
      <w:r w:rsidRPr="00453BB5">
        <w:rPr>
          <w:rFonts w:cs="Arial"/>
          <w:color w:val="FF0000"/>
          <w:sz w:val="20"/>
          <w:szCs w:val="22"/>
          <w:lang w:eastAsia="de-DE"/>
        </w:rPr>
        <w:t xml:space="preserve">(Formulaire </w:t>
      </w:r>
      <w:r>
        <w:rPr>
          <w:rFonts w:cs="Arial"/>
          <w:color w:val="FF0000"/>
          <w:sz w:val="20"/>
          <w:szCs w:val="22"/>
          <w:lang w:eastAsia="de-DE"/>
        </w:rPr>
        <w:t xml:space="preserve">« 11_Déclaration_Participation_dans_essayeur_du_commerce », </w:t>
      </w:r>
      <w:r w:rsidRPr="00453BB5">
        <w:rPr>
          <w:rFonts w:cs="Arial"/>
          <w:color w:val="FF0000"/>
          <w:sz w:val="20"/>
          <w:szCs w:val="22"/>
          <w:lang w:eastAsia="de-DE"/>
        </w:rPr>
        <w:t>original signé)</w:t>
      </w:r>
    </w:p>
    <w:p w14:paraId="51C5F9D4" w14:textId="5D39B439" w:rsidR="00CA6037" w:rsidRPr="00453BB5" w:rsidRDefault="00CA6037" w:rsidP="00CA6037">
      <w:pPr>
        <w:numPr>
          <w:ilvl w:val="0"/>
          <w:numId w:val="22"/>
        </w:numPr>
        <w:spacing w:after="80"/>
        <w:ind w:left="578" w:hanging="578"/>
        <w:jc w:val="both"/>
        <w:rPr>
          <w:rFonts w:cs="Arial"/>
          <w:sz w:val="20"/>
          <w:szCs w:val="22"/>
          <w:lang w:eastAsia="de-DE"/>
        </w:rPr>
      </w:pPr>
      <w:r w:rsidRPr="00453BB5">
        <w:rPr>
          <w:rFonts w:cs="Arial"/>
          <w:sz w:val="20"/>
          <w:szCs w:val="22"/>
          <w:lang w:eastAsia="de-DE"/>
        </w:rPr>
        <w:lastRenderedPageBreak/>
        <w:t xml:space="preserve">Déclaration concernant d’autres mandats </w:t>
      </w:r>
      <w:r w:rsidRPr="00453BB5">
        <w:rPr>
          <w:rFonts w:cs="Arial"/>
          <w:color w:val="FF0000"/>
          <w:sz w:val="20"/>
          <w:szCs w:val="22"/>
          <w:lang w:eastAsia="de-DE"/>
        </w:rPr>
        <w:t xml:space="preserve">(Formulaire </w:t>
      </w:r>
      <w:r>
        <w:rPr>
          <w:rFonts w:cs="Arial"/>
          <w:color w:val="FF0000"/>
          <w:sz w:val="20"/>
          <w:szCs w:val="22"/>
          <w:lang w:eastAsia="de-DE"/>
        </w:rPr>
        <w:t xml:space="preserve">« 12_Déclaration_Mandats », </w:t>
      </w:r>
      <w:r w:rsidRPr="00453BB5">
        <w:rPr>
          <w:rFonts w:cs="Arial"/>
          <w:color w:val="FF0000"/>
          <w:sz w:val="20"/>
          <w:szCs w:val="22"/>
          <w:lang w:eastAsia="de-DE"/>
        </w:rPr>
        <w:t>original signé)</w:t>
      </w:r>
    </w:p>
    <w:p w14:paraId="14AD8E9B" w14:textId="77777777" w:rsidR="006425F7" w:rsidRPr="006425F7" w:rsidRDefault="006425F7" w:rsidP="00F7300F">
      <w:pPr>
        <w:spacing w:after="200" w:line="276" w:lineRule="auto"/>
        <w:jc w:val="both"/>
        <w:rPr>
          <w:noProof/>
          <w:sz w:val="20"/>
        </w:rPr>
      </w:pPr>
    </w:p>
    <w:p w14:paraId="1C21ABF6" w14:textId="77777777" w:rsidR="006425F7" w:rsidRPr="006425F7" w:rsidRDefault="006425F7" w:rsidP="00F7300F">
      <w:pPr>
        <w:spacing w:after="200" w:line="276" w:lineRule="auto"/>
        <w:jc w:val="both"/>
        <w:rPr>
          <w:noProof/>
          <w:sz w:val="20"/>
        </w:rPr>
      </w:pPr>
    </w:p>
    <w:p w14:paraId="5415E328" w14:textId="6144814F" w:rsidR="00F7300F" w:rsidRPr="006425F7" w:rsidRDefault="00F7300F" w:rsidP="00F7300F">
      <w:pPr>
        <w:spacing w:after="200" w:line="276" w:lineRule="auto"/>
        <w:jc w:val="both"/>
        <w:rPr>
          <w:noProof/>
          <w:sz w:val="20"/>
        </w:rPr>
      </w:pPr>
      <w:r w:rsidRPr="006425F7">
        <w:rPr>
          <w:noProof/>
          <w:sz w:val="20"/>
        </w:rPr>
        <w:t>La personne soussignée confirme que la présente déclaration a été remplie de façon complète et conforme à la vérité, en pleine connaissance des dispositions pénales de l’art. 56</w:t>
      </w:r>
      <w:r w:rsidRPr="006425F7">
        <w:rPr>
          <w:i/>
          <w:noProof/>
          <w:sz w:val="20"/>
        </w:rPr>
        <w:t>b</w:t>
      </w:r>
      <w:r w:rsidRPr="006425F7">
        <w:rPr>
          <w:noProof/>
          <w:sz w:val="20"/>
        </w:rPr>
        <w:t xml:space="preserve"> LCMP</w:t>
      </w:r>
      <w:r w:rsidRPr="006425F7">
        <w:rPr>
          <w:rStyle w:val="Funotenzeichen"/>
          <w:noProof/>
          <w:sz w:val="20"/>
        </w:rPr>
        <w:footnoteReference w:id="1"/>
      </w:r>
      <w:r w:rsidRPr="006425F7">
        <w:rPr>
          <w:noProof/>
          <w:sz w:val="20"/>
        </w:rPr>
        <w:t>.</w:t>
      </w:r>
    </w:p>
    <w:p w14:paraId="66B85211" w14:textId="3CC12B73" w:rsidR="00F7300F" w:rsidRPr="006425F7" w:rsidRDefault="00F7300F" w:rsidP="00F7300F">
      <w:pPr>
        <w:spacing w:after="200" w:line="276" w:lineRule="auto"/>
        <w:jc w:val="both"/>
        <w:rPr>
          <w:noProof/>
          <w:sz w:val="20"/>
        </w:rPr>
      </w:pPr>
      <w:r w:rsidRPr="006425F7">
        <w:rPr>
          <w:noProof/>
          <w:sz w:val="20"/>
        </w:rPr>
        <w:t>La personne soussignée sait qu’au sens de l’art. 29</w:t>
      </w:r>
      <w:r w:rsidRPr="006425F7">
        <w:rPr>
          <w:i/>
          <w:iCs/>
          <w:noProof/>
          <w:sz w:val="20"/>
        </w:rPr>
        <w:t>d</w:t>
      </w:r>
      <w:r w:rsidRPr="006425F7">
        <w:rPr>
          <w:noProof/>
          <w:sz w:val="20"/>
        </w:rPr>
        <w:t xml:space="preserve"> OCMP</w:t>
      </w:r>
      <w:r w:rsidRPr="006425F7">
        <w:rPr>
          <w:rStyle w:val="Funotenzeichen"/>
          <w:noProof/>
          <w:sz w:val="20"/>
        </w:rPr>
        <w:footnoteReference w:id="2"/>
      </w:r>
      <w:r w:rsidRPr="006425F7">
        <w:rPr>
          <w:noProof/>
          <w:sz w:val="20"/>
        </w:rPr>
        <w:t xml:space="preserve">, le titulaire d’autorisation doit informer sans délai le Bureau central du contrôle des métaux précieux de toute modification </w:t>
      </w:r>
      <w:r w:rsidR="001F363A" w:rsidRPr="006425F7">
        <w:rPr>
          <w:noProof/>
          <w:sz w:val="20"/>
        </w:rPr>
        <w:t>concernant l</w:t>
      </w:r>
      <w:r w:rsidR="006425F7" w:rsidRPr="006425F7">
        <w:rPr>
          <w:noProof/>
          <w:sz w:val="20"/>
        </w:rPr>
        <w:t xml:space="preserve">e </w:t>
      </w:r>
      <w:r w:rsidR="007B3D33">
        <w:rPr>
          <w:sz w:val="20"/>
          <w:lang w:eastAsia="de-DE"/>
        </w:rPr>
        <w:t>responsable LBA ou son suppléant</w:t>
      </w:r>
      <w:r w:rsidR="00CA6037">
        <w:rPr>
          <w:sz w:val="20"/>
          <w:lang w:eastAsia="de-DE"/>
        </w:rPr>
        <w:t xml:space="preserve"> </w:t>
      </w:r>
      <w:r w:rsidR="00C6468A" w:rsidRPr="006425F7">
        <w:rPr>
          <w:noProof/>
          <w:sz w:val="20"/>
        </w:rPr>
        <w:t>susmentionné</w:t>
      </w:r>
      <w:r w:rsidRPr="006425F7">
        <w:rPr>
          <w:noProof/>
          <w:sz w:val="20"/>
        </w:rPr>
        <w:t>.</w:t>
      </w:r>
    </w:p>
    <w:p w14:paraId="48313C87" w14:textId="77777777" w:rsidR="00F7300F" w:rsidRPr="006425F7" w:rsidRDefault="00F7300F" w:rsidP="00F7300F">
      <w:pPr>
        <w:pStyle w:val="FINMAStandardAbsatz"/>
        <w:rPr>
          <w:noProof/>
          <w:lang w:val="fr-CH"/>
        </w:rPr>
      </w:pPr>
      <w:r w:rsidRPr="006425F7">
        <w:rPr>
          <w:noProof/>
          <w:lang w:val="fr-CH"/>
        </w:rPr>
        <w:t>La personne soussignée a par ailleurs connaissance du fait que le Bureau central est habilité à vérifier l’exactitude de la présente déclaration.</w:t>
      </w:r>
    </w:p>
    <w:p w14:paraId="23EBE588" w14:textId="77777777" w:rsidR="00F7300F" w:rsidRPr="006425F7" w:rsidRDefault="00F7300F" w:rsidP="00F7300F">
      <w:pPr>
        <w:pStyle w:val="FINMAStandardAbsatz"/>
        <w:spacing w:after="0" w:line="240" w:lineRule="auto"/>
        <w:rPr>
          <w:rFonts w:cs="Arial"/>
          <w:noProof/>
          <w:lang w:val="fr-CH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6995"/>
      </w:tblGrid>
      <w:tr w:rsidR="00F7300F" w:rsidRPr="006425F7" w14:paraId="3395FE16" w14:textId="77777777" w:rsidTr="007369AB">
        <w:tc>
          <w:tcPr>
            <w:tcW w:w="2066" w:type="dxa"/>
          </w:tcPr>
          <w:p w14:paraId="2BD147C2" w14:textId="77777777" w:rsidR="00F7300F" w:rsidRPr="006425F7" w:rsidRDefault="00F7300F" w:rsidP="007369AB">
            <w:pPr>
              <w:spacing w:before="120" w:after="120"/>
              <w:jc w:val="both"/>
              <w:rPr>
                <w:rFonts w:cs="Arial"/>
                <w:b/>
                <w:sz w:val="20"/>
                <w:lang w:val="fr-CH" w:eastAsia="de-DE"/>
              </w:rPr>
            </w:pPr>
            <w:r w:rsidRPr="006425F7">
              <w:rPr>
                <w:rFonts w:cs="Arial"/>
                <w:b/>
                <w:sz w:val="20"/>
                <w:lang w:val="fr-CH"/>
              </w:rPr>
              <w:t>Lieu, date</w:t>
            </w:r>
          </w:p>
        </w:tc>
        <w:tc>
          <w:tcPr>
            <w:tcW w:w="6995" w:type="dxa"/>
          </w:tcPr>
          <w:p w14:paraId="16BA9D8B" w14:textId="77777777" w:rsidR="00F7300F" w:rsidRPr="006425F7" w:rsidRDefault="00F7300F" w:rsidP="007369AB">
            <w:pPr>
              <w:spacing w:before="120" w:after="120"/>
              <w:jc w:val="both"/>
              <w:rPr>
                <w:rFonts w:cs="Arial"/>
                <w:sz w:val="20"/>
                <w:lang w:val="fr-CH" w:eastAsia="de-DE"/>
              </w:rPr>
            </w:pPr>
          </w:p>
          <w:p w14:paraId="103A9C97" w14:textId="77777777" w:rsidR="00F7300F" w:rsidRPr="006425F7" w:rsidRDefault="00F7300F" w:rsidP="007369AB">
            <w:pPr>
              <w:spacing w:before="120" w:after="120"/>
              <w:jc w:val="both"/>
              <w:rPr>
                <w:rFonts w:cs="Arial"/>
                <w:sz w:val="20"/>
                <w:lang w:val="fr-CH" w:eastAsia="de-DE"/>
              </w:rPr>
            </w:pPr>
          </w:p>
        </w:tc>
      </w:tr>
      <w:tr w:rsidR="00F7300F" w:rsidRPr="006425F7" w14:paraId="7E338A05" w14:textId="77777777" w:rsidTr="007369AB">
        <w:tc>
          <w:tcPr>
            <w:tcW w:w="2066" w:type="dxa"/>
          </w:tcPr>
          <w:p w14:paraId="1C41526F" w14:textId="77777777" w:rsidR="00F7300F" w:rsidRPr="006425F7" w:rsidRDefault="00F7300F" w:rsidP="007369AB">
            <w:pPr>
              <w:spacing w:before="120" w:after="120"/>
              <w:jc w:val="both"/>
              <w:rPr>
                <w:rFonts w:cs="Arial"/>
                <w:b/>
                <w:sz w:val="20"/>
                <w:lang w:val="fr-CH" w:eastAsia="de-DE"/>
              </w:rPr>
            </w:pPr>
            <w:r w:rsidRPr="006425F7">
              <w:rPr>
                <w:rFonts w:cs="Arial"/>
                <w:b/>
                <w:sz w:val="20"/>
                <w:lang w:val="fr-CH"/>
              </w:rPr>
              <w:t>Signature</w:t>
            </w:r>
          </w:p>
        </w:tc>
        <w:tc>
          <w:tcPr>
            <w:tcW w:w="6995" w:type="dxa"/>
          </w:tcPr>
          <w:p w14:paraId="110427E5" w14:textId="77777777" w:rsidR="00F7300F" w:rsidRPr="006425F7" w:rsidRDefault="00F7300F" w:rsidP="007369AB">
            <w:pPr>
              <w:spacing w:before="120" w:after="120"/>
              <w:jc w:val="both"/>
              <w:rPr>
                <w:rFonts w:cs="Arial"/>
                <w:sz w:val="20"/>
                <w:lang w:val="fr-CH" w:eastAsia="de-DE"/>
              </w:rPr>
            </w:pPr>
          </w:p>
          <w:p w14:paraId="677B3F2D" w14:textId="77777777" w:rsidR="00F7300F" w:rsidRPr="006425F7" w:rsidRDefault="00F7300F" w:rsidP="007369AB">
            <w:pPr>
              <w:spacing w:before="120" w:after="120"/>
              <w:jc w:val="both"/>
              <w:rPr>
                <w:rFonts w:cs="Arial"/>
                <w:sz w:val="20"/>
                <w:lang w:val="fr-CH" w:eastAsia="de-DE"/>
              </w:rPr>
            </w:pPr>
          </w:p>
        </w:tc>
      </w:tr>
    </w:tbl>
    <w:p w14:paraId="1A42D881" w14:textId="77777777" w:rsidR="00F7300F" w:rsidRPr="006425F7" w:rsidRDefault="00F7300F" w:rsidP="00F7300F">
      <w:pPr>
        <w:pStyle w:val="FINMAStandardAbsatz"/>
        <w:spacing w:before="0" w:after="0" w:line="240" w:lineRule="auto"/>
        <w:rPr>
          <w:rFonts w:cs="Arial"/>
          <w:lang w:val="fr-CH"/>
        </w:rPr>
      </w:pPr>
    </w:p>
    <w:sectPr w:rsidR="00F7300F" w:rsidRPr="006425F7" w:rsidSect="00870BC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91" w:right="1134" w:bottom="1843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B6E4F" w14:textId="77777777" w:rsidR="0073641B" w:rsidRDefault="0073641B">
      <w:r>
        <w:separator/>
      </w:r>
    </w:p>
  </w:endnote>
  <w:endnote w:type="continuationSeparator" w:id="0">
    <w:p w14:paraId="0825C26D" w14:textId="77777777" w:rsidR="0073641B" w:rsidRDefault="0073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CellMar>
        <w:left w:w="6" w:type="dxa"/>
        <w:right w:w="6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4F4A36" w14:paraId="3E9E2FFB" w14:textId="77777777">
      <w:trPr>
        <w:cantSplit/>
      </w:trPr>
      <w:tc>
        <w:tcPr>
          <w:tcW w:w="9611" w:type="dxa"/>
          <w:gridSpan w:val="2"/>
          <w:vAlign w:val="bottom"/>
        </w:tcPr>
        <w:p w14:paraId="61D4DFE5" w14:textId="77777777" w:rsidR="004F4A36" w:rsidRDefault="000C7518">
          <w:pPr>
            <w:pStyle w:val="CDB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870BC6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870BC6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4F4A36" w14:paraId="7B215A4F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55A37737" w14:textId="3069D332" w:rsidR="004F4A36" w:rsidRDefault="004F4A36">
          <w:pPr>
            <w:pStyle w:val="CDBPfadname"/>
          </w:pPr>
        </w:p>
      </w:tc>
    </w:tr>
  </w:tbl>
  <w:p w14:paraId="49928707" w14:textId="77777777" w:rsidR="004F4A36" w:rsidRDefault="004F4A36">
    <w:pPr>
      <w:pStyle w:val="CDB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ayout w:type="fixed"/>
      <w:tblCellMar>
        <w:left w:w="6" w:type="dxa"/>
        <w:right w:w="6" w:type="dxa"/>
      </w:tblCellMar>
      <w:tblLook w:val="01E0" w:firstRow="1" w:lastRow="1" w:firstColumn="1" w:lastColumn="1" w:noHBand="0" w:noVBand="0"/>
    </w:tblPr>
    <w:tblGrid>
      <w:gridCol w:w="4253"/>
      <w:gridCol w:w="4962"/>
    </w:tblGrid>
    <w:tr w:rsidR="004F4A36" w14:paraId="395AD73C" w14:textId="77777777">
      <w:trPr>
        <w:cantSplit/>
      </w:trPr>
      <w:tc>
        <w:tcPr>
          <w:tcW w:w="4253" w:type="dxa"/>
          <w:vAlign w:val="bottom"/>
        </w:tcPr>
        <w:p w14:paraId="50A4D2D1" w14:textId="77777777" w:rsidR="004F4A36" w:rsidRDefault="004F4A36">
          <w:pPr>
            <w:pStyle w:val="Fuzeile"/>
          </w:pPr>
        </w:p>
      </w:tc>
      <w:tc>
        <w:tcPr>
          <w:tcW w:w="4962" w:type="dxa"/>
          <w:vAlign w:val="bottom"/>
        </w:tcPr>
        <w:p w14:paraId="53D88DE6" w14:textId="64A7E7FB" w:rsidR="0073641B" w:rsidRDefault="0073641B">
          <w:pPr>
            <w:pStyle w:val="CDBAbsenderinformation"/>
          </w:pPr>
          <w:r>
            <w:t>Sécurité des frontières, Contrôle des métaux précieux</w:t>
          </w:r>
        </w:p>
        <w:p w14:paraId="7E086F32" w14:textId="35F072E4" w:rsidR="0073641B" w:rsidRDefault="0073641B" w:rsidP="0073641B">
          <w:pPr>
            <w:pStyle w:val="CDBAbsenderinformation"/>
          </w:pPr>
          <w:r>
            <w:t>Industriestrasse 37, 2555 Brügg</w:t>
          </w:r>
        </w:p>
        <w:p w14:paraId="249EDC4F" w14:textId="77777777" w:rsidR="0073641B" w:rsidRDefault="0073641B" w:rsidP="0073641B">
          <w:pPr>
            <w:pStyle w:val="CDBAbsenderinformation"/>
          </w:pPr>
          <w:r>
            <w:t>Tél. +41 58 462 66 22</w:t>
          </w:r>
        </w:p>
        <w:p w14:paraId="7D768203" w14:textId="77777777" w:rsidR="0073641B" w:rsidRDefault="0073641B" w:rsidP="0073641B">
          <w:pPr>
            <w:pStyle w:val="CDBAbsenderinformation"/>
          </w:pPr>
          <w:r>
            <w:t>emk.info@bazg.admin.ch</w:t>
          </w:r>
        </w:p>
        <w:p w14:paraId="5E388533" w14:textId="46669996" w:rsidR="004F4A36" w:rsidRDefault="0073641B" w:rsidP="0073641B">
          <w:pPr>
            <w:pStyle w:val="CDBAbsenderinformation"/>
          </w:pPr>
          <w:r>
            <w:t>www.bazg.admin.ch</w:t>
          </w:r>
        </w:p>
      </w:tc>
    </w:tr>
    <w:tr w:rsidR="004F4A36" w14:paraId="313D3233" w14:textId="77777777">
      <w:trPr>
        <w:cantSplit/>
        <w:trHeight w:hRule="exact" w:val="540"/>
      </w:trPr>
      <w:tc>
        <w:tcPr>
          <w:tcW w:w="9215" w:type="dxa"/>
          <w:gridSpan w:val="2"/>
          <w:vAlign w:val="bottom"/>
        </w:tcPr>
        <w:p w14:paraId="6CFFED3D" w14:textId="4333AC67" w:rsidR="004F4A36" w:rsidRDefault="004F4A36">
          <w:pPr>
            <w:pStyle w:val="CDBPfadname"/>
          </w:pPr>
          <w:bookmarkStart w:id="0" w:name="_Hlk112468646"/>
        </w:p>
      </w:tc>
    </w:tr>
    <w:bookmarkEnd w:id="0"/>
  </w:tbl>
  <w:p w14:paraId="13BB9DE1" w14:textId="77777777" w:rsidR="004F4A36" w:rsidRDefault="004F4A36">
    <w:pPr>
      <w:pStyle w:val="CDB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AAA55" w14:textId="77777777" w:rsidR="0073641B" w:rsidRDefault="0073641B">
      <w:r>
        <w:separator/>
      </w:r>
    </w:p>
  </w:footnote>
  <w:footnote w:type="continuationSeparator" w:id="0">
    <w:p w14:paraId="12810DC7" w14:textId="77777777" w:rsidR="0073641B" w:rsidRDefault="0073641B">
      <w:r>
        <w:continuationSeparator/>
      </w:r>
    </w:p>
  </w:footnote>
  <w:footnote w:id="1">
    <w:p w14:paraId="11789BEA" w14:textId="77777777" w:rsidR="00F7300F" w:rsidRDefault="00F7300F" w:rsidP="00F7300F">
      <w:pPr>
        <w:pStyle w:val="Funotentext"/>
        <w:rPr>
          <w:sz w:val="16"/>
          <w:szCs w:val="16"/>
        </w:rPr>
      </w:pPr>
      <w:r>
        <w:rPr>
          <w:rStyle w:val="Funotenzeichen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4"/>
          <w:szCs w:val="16"/>
        </w:rPr>
        <w:t>Loi fédérale sur le contrôle du commerce des métaux précieux et des ouvrages en métaux précieux, RS 941.31</w:t>
      </w:r>
    </w:p>
  </w:footnote>
  <w:footnote w:id="2">
    <w:p w14:paraId="5B022BAF" w14:textId="77777777" w:rsidR="00F7300F" w:rsidRDefault="00F7300F" w:rsidP="00F7300F">
      <w:pPr>
        <w:pStyle w:val="Funotentext"/>
      </w:pPr>
      <w:r>
        <w:rPr>
          <w:rStyle w:val="Funotenzeichen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4"/>
          <w:szCs w:val="16"/>
        </w:rPr>
        <w:t>Ordonnance sur le contrôle du commerce des métaux précieux et des ouvrages en métaux précieux, RS 941.311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CellMar>
        <w:left w:w="6" w:type="dxa"/>
        <w:right w:w="6" w:type="dxa"/>
      </w:tblCellMar>
      <w:tblLook w:val="01E0" w:firstRow="1" w:lastRow="1" w:firstColumn="1" w:lastColumn="1" w:noHBand="0" w:noVBand="0"/>
    </w:tblPr>
    <w:tblGrid>
      <w:gridCol w:w="9214"/>
    </w:tblGrid>
    <w:tr w:rsidR="004F4A36" w14:paraId="1F227951" w14:textId="77777777">
      <w:trPr>
        <w:cantSplit/>
        <w:trHeight w:hRule="exact" w:val="420"/>
      </w:trPr>
      <w:tc>
        <w:tcPr>
          <w:tcW w:w="9214" w:type="dxa"/>
        </w:tcPr>
        <w:p w14:paraId="0B0D7A88" w14:textId="77777777" w:rsidR="004F4A36" w:rsidRDefault="004F4A36" w:rsidP="0073641B">
          <w:pPr>
            <w:pStyle w:val="CDBRef"/>
          </w:pPr>
        </w:p>
      </w:tc>
    </w:tr>
  </w:tbl>
  <w:p w14:paraId="0894DDF7" w14:textId="77777777" w:rsidR="004F4A36" w:rsidRDefault="004F4A36">
    <w:pPr>
      <w:pStyle w:val="CDB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CellMar>
        <w:left w:w="6" w:type="dxa"/>
        <w:right w:w="6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4F4A36" w14:paraId="1D11AE9B" w14:textId="77777777">
      <w:trPr>
        <w:cantSplit/>
        <w:trHeight w:hRule="exact" w:val="1980"/>
      </w:trPr>
      <w:tc>
        <w:tcPr>
          <w:tcW w:w="4848" w:type="dxa"/>
        </w:tcPr>
        <w:p w14:paraId="1903F9BE" w14:textId="77777777" w:rsidR="0073641B" w:rsidRDefault="0073641B">
          <w:pPr>
            <w:pStyle w:val="Logo"/>
          </w:pPr>
          <w:r>
            <w:drawing>
              <wp:inline distT="0" distB="0" distL="0" distR="0" wp14:anchorId="4890A219" wp14:editId="6FA77C22">
                <wp:extent cx="1981200" cy="647700"/>
                <wp:effectExtent l="19050" t="0" r="0" b="0"/>
                <wp:docPr id="3" name="Bild 3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57C5ED2" w14:textId="77777777" w:rsidR="004F4A36" w:rsidRDefault="004F4A36">
          <w:pPr>
            <w:pStyle w:val="CDBLogo"/>
          </w:pPr>
        </w:p>
      </w:tc>
      <w:tc>
        <w:tcPr>
          <w:tcW w:w="4961" w:type="dxa"/>
        </w:tcPr>
        <w:p w14:paraId="3F4E9C78" w14:textId="17E848E3" w:rsidR="004F4A36" w:rsidRDefault="0073641B">
          <w:pPr>
            <w:pStyle w:val="CDBKopfDept"/>
          </w:pPr>
          <w:r>
            <w:t>Département fédéral des finances DFF</w:t>
          </w:r>
        </w:p>
        <w:p w14:paraId="45D57CF0" w14:textId="64CAB2FF" w:rsidR="004F4A36" w:rsidRDefault="0073641B">
          <w:pPr>
            <w:pStyle w:val="CDBKopfFett"/>
          </w:pPr>
          <w:r>
            <w:t>Office fédéral de la douane et de la sécurité des frontières OFDF</w:t>
          </w:r>
        </w:p>
        <w:p w14:paraId="2A26D8C2" w14:textId="04C05052" w:rsidR="004F4A36" w:rsidRDefault="0073641B">
          <w:pPr>
            <w:pStyle w:val="CDBHierarchie"/>
          </w:pPr>
          <w:r>
            <w:t>Sécurité des frontières</w:t>
          </w:r>
        </w:p>
        <w:p w14:paraId="2F564E96" w14:textId="77777777" w:rsidR="004F4A36" w:rsidRDefault="004F4A36">
          <w:pPr>
            <w:pStyle w:val="CDBHierarchie"/>
          </w:pPr>
        </w:p>
      </w:tc>
    </w:tr>
  </w:tbl>
  <w:p w14:paraId="4A64292E" w14:textId="77777777" w:rsidR="004F4A36" w:rsidRDefault="004F4A36">
    <w:pPr>
      <w:pStyle w:val="CDB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82A7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BCF5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421E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3E9E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AA05F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10530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1C65C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42533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BE6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7697A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B0BDF"/>
    <w:multiLevelType w:val="multilevel"/>
    <w:tmpl w:val="53D8F2D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D901281"/>
    <w:multiLevelType w:val="hybridMultilevel"/>
    <w:tmpl w:val="2CCC0AB2"/>
    <w:lvl w:ilvl="0" w:tplc="0807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2" w15:restartNumberingAfterBreak="0">
    <w:nsid w:val="1A7E1398"/>
    <w:multiLevelType w:val="hybridMultilevel"/>
    <w:tmpl w:val="CB3AECA4"/>
    <w:lvl w:ilvl="0" w:tplc="0807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3" w15:restartNumberingAfterBreak="0">
    <w:nsid w:val="258D4A9E"/>
    <w:multiLevelType w:val="hybridMultilevel"/>
    <w:tmpl w:val="9B663F50"/>
    <w:lvl w:ilvl="0" w:tplc="1CAA00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A4129"/>
    <w:multiLevelType w:val="hybridMultilevel"/>
    <w:tmpl w:val="0C846496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A47E28"/>
    <w:multiLevelType w:val="hybridMultilevel"/>
    <w:tmpl w:val="43AA287E"/>
    <w:lvl w:ilvl="0" w:tplc="37CAB4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8E6D7F"/>
    <w:multiLevelType w:val="hybridMultilevel"/>
    <w:tmpl w:val="C4D60336"/>
    <w:lvl w:ilvl="0" w:tplc="0807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0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55A5D"/>
    <w:multiLevelType w:val="hybridMultilevel"/>
    <w:tmpl w:val="27B6CF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953594">
    <w:abstractNumId w:val="18"/>
  </w:num>
  <w:num w:numId="2" w16cid:durableId="635260072">
    <w:abstractNumId w:val="14"/>
  </w:num>
  <w:num w:numId="3" w16cid:durableId="143469852">
    <w:abstractNumId w:val="20"/>
  </w:num>
  <w:num w:numId="4" w16cid:durableId="59137448">
    <w:abstractNumId w:val="15"/>
  </w:num>
  <w:num w:numId="5" w16cid:durableId="1911883870">
    <w:abstractNumId w:val="9"/>
  </w:num>
  <w:num w:numId="6" w16cid:durableId="2024015024">
    <w:abstractNumId w:val="7"/>
  </w:num>
  <w:num w:numId="7" w16cid:durableId="615257675">
    <w:abstractNumId w:val="6"/>
  </w:num>
  <w:num w:numId="8" w16cid:durableId="1951161661">
    <w:abstractNumId w:val="5"/>
  </w:num>
  <w:num w:numId="9" w16cid:durableId="2127849355">
    <w:abstractNumId w:val="4"/>
  </w:num>
  <w:num w:numId="10" w16cid:durableId="218906152">
    <w:abstractNumId w:val="8"/>
  </w:num>
  <w:num w:numId="11" w16cid:durableId="143743932">
    <w:abstractNumId w:val="3"/>
  </w:num>
  <w:num w:numId="12" w16cid:durableId="1809005288">
    <w:abstractNumId w:val="2"/>
  </w:num>
  <w:num w:numId="13" w16cid:durableId="2012175660">
    <w:abstractNumId w:val="1"/>
  </w:num>
  <w:num w:numId="14" w16cid:durableId="1123115910">
    <w:abstractNumId w:val="0"/>
  </w:num>
  <w:num w:numId="15" w16cid:durableId="1364868501">
    <w:abstractNumId w:val="10"/>
  </w:num>
  <w:num w:numId="16" w16cid:durableId="859658771">
    <w:abstractNumId w:val="13"/>
  </w:num>
  <w:num w:numId="17" w16cid:durableId="492377254">
    <w:abstractNumId w:val="17"/>
  </w:num>
  <w:num w:numId="18" w16cid:durableId="534150247">
    <w:abstractNumId w:val="21"/>
  </w:num>
  <w:num w:numId="19" w16cid:durableId="1276062089">
    <w:abstractNumId w:val="19"/>
  </w:num>
  <w:num w:numId="20" w16cid:durableId="218591511">
    <w:abstractNumId w:val="11"/>
  </w:num>
  <w:num w:numId="21" w16cid:durableId="1008672655">
    <w:abstractNumId w:val="12"/>
  </w:num>
  <w:num w:numId="22" w16cid:durableId="10195101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t" w:val="Amt"/>
    <w:docVar w:name="Amtkurz" w:val="Amtkurz"/>
    <w:docVar w:name="Dept" w:val="Dept"/>
    <w:docVar w:name="Deptkurz" w:val="Deptkurz"/>
    <w:docVar w:name="FussAdr" w:val="FussAdr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73641B"/>
    <w:rsid w:val="000C7518"/>
    <w:rsid w:val="001A17C7"/>
    <w:rsid w:val="001F363A"/>
    <w:rsid w:val="00264082"/>
    <w:rsid w:val="002B5348"/>
    <w:rsid w:val="003C15E7"/>
    <w:rsid w:val="00403644"/>
    <w:rsid w:val="004F4A36"/>
    <w:rsid w:val="005038FD"/>
    <w:rsid w:val="00516C15"/>
    <w:rsid w:val="00565B53"/>
    <w:rsid w:val="00636E3A"/>
    <w:rsid w:val="00637472"/>
    <w:rsid w:val="00641CF5"/>
    <w:rsid w:val="006425F7"/>
    <w:rsid w:val="006A11CC"/>
    <w:rsid w:val="0073641B"/>
    <w:rsid w:val="00736D3F"/>
    <w:rsid w:val="007412E4"/>
    <w:rsid w:val="007B3D33"/>
    <w:rsid w:val="00800E3B"/>
    <w:rsid w:val="008033A4"/>
    <w:rsid w:val="00830480"/>
    <w:rsid w:val="00851810"/>
    <w:rsid w:val="00870BC6"/>
    <w:rsid w:val="00885B61"/>
    <w:rsid w:val="009C0C20"/>
    <w:rsid w:val="009D241E"/>
    <w:rsid w:val="00B874DA"/>
    <w:rsid w:val="00C4200A"/>
    <w:rsid w:val="00C6468A"/>
    <w:rsid w:val="00CA6037"/>
    <w:rsid w:val="00CE1BC0"/>
    <w:rsid w:val="00D72244"/>
    <w:rsid w:val="00F7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7B34521"/>
  <w15:docId w15:val="{5D4E48E4-FFAA-4C42-B976-0773415E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sz w:val="22"/>
      <w:lang w:eastAsia="de-CH" w:bidi="ar-SA"/>
    </w:rPr>
  </w:style>
  <w:style w:type="paragraph" w:styleId="berschrift1">
    <w:name w:val="heading 1"/>
    <w:basedOn w:val="Standard"/>
    <w:next w:val="CDBTextkrper"/>
    <w:qFormat/>
    <w:pPr>
      <w:keepNext/>
      <w:numPr>
        <w:numId w:val="15"/>
      </w:numPr>
      <w:tabs>
        <w:tab w:val="clear" w:pos="432"/>
      </w:tabs>
      <w:spacing w:after="120"/>
      <w:ind w:left="426" w:hanging="426"/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CDBTextkrper"/>
    <w:qFormat/>
    <w:pPr>
      <w:keepNext/>
      <w:numPr>
        <w:ilvl w:val="1"/>
        <w:numId w:val="15"/>
      </w:numPr>
      <w:tabs>
        <w:tab w:val="clear" w:pos="576"/>
      </w:tabs>
      <w:spacing w:after="120"/>
      <w:ind w:left="567" w:hanging="567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CDBTextkrper"/>
    <w:qFormat/>
    <w:pPr>
      <w:keepNext/>
      <w:numPr>
        <w:ilvl w:val="2"/>
        <w:numId w:val="15"/>
      </w:numPr>
      <w:tabs>
        <w:tab w:val="clear" w:pos="720"/>
      </w:tabs>
      <w:spacing w:after="120"/>
      <w:ind w:left="709" w:hanging="709"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CDBTextkrper"/>
    <w:qFormat/>
    <w:pPr>
      <w:keepNext/>
      <w:numPr>
        <w:ilvl w:val="3"/>
        <w:numId w:val="15"/>
      </w:numPr>
      <w:tabs>
        <w:tab w:val="clear" w:pos="864"/>
        <w:tab w:val="left" w:pos="993"/>
      </w:tabs>
      <w:spacing w:after="120"/>
      <w:ind w:left="993" w:hanging="993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CDBTextkrper"/>
    <w:qFormat/>
    <w:pPr>
      <w:numPr>
        <w:ilvl w:val="4"/>
        <w:numId w:val="15"/>
      </w:numPr>
      <w:tabs>
        <w:tab w:val="clear" w:pos="1008"/>
        <w:tab w:val="left" w:pos="1134"/>
      </w:tabs>
      <w:spacing w:after="120"/>
      <w:ind w:left="1134" w:hanging="1134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CDBTextkrper"/>
    <w:qFormat/>
    <w:pPr>
      <w:numPr>
        <w:ilvl w:val="5"/>
        <w:numId w:val="15"/>
      </w:numPr>
      <w:tabs>
        <w:tab w:val="clear" w:pos="1152"/>
        <w:tab w:val="left" w:pos="1276"/>
      </w:tabs>
      <w:spacing w:after="120"/>
      <w:ind w:left="1276" w:hanging="1276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CDBTextkrper"/>
    <w:qFormat/>
    <w:pPr>
      <w:numPr>
        <w:ilvl w:val="6"/>
        <w:numId w:val="15"/>
      </w:numPr>
      <w:tabs>
        <w:tab w:val="clear" w:pos="1296"/>
        <w:tab w:val="left" w:pos="1418"/>
      </w:tabs>
      <w:spacing w:after="120"/>
      <w:ind w:left="1418" w:hanging="1418"/>
      <w:outlineLvl w:val="6"/>
    </w:pPr>
    <w:rPr>
      <w:b/>
      <w:szCs w:val="24"/>
    </w:rPr>
  </w:style>
  <w:style w:type="paragraph" w:styleId="berschrift8">
    <w:name w:val="heading 8"/>
    <w:basedOn w:val="Standard"/>
    <w:next w:val="CDBTextkrper"/>
    <w:qFormat/>
    <w:pPr>
      <w:numPr>
        <w:ilvl w:val="7"/>
        <w:numId w:val="15"/>
      </w:numPr>
      <w:tabs>
        <w:tab w:val="clear" w:pos="1440"/>
        <w:tab w:val="left" w:pos="1559"/>
      </w:tabs>
      <w:spacing w:after="120"/>
      <w:ind w:left="1559" w:hanging="1559"/>
      <w:outlineLvl w:val="7"/>
    </w:pPr>
    <w:rPr>
      <w:b/>
      <w:iCs/>
      <w:szCs w:val="24"/>
    </w:rPr>
  </w:style>
  <w:style w:type="paragraph" w:styleId="berschrift9">
    <w:name w:val="heading 9"/>
    <w:basedOn w:val="Standard"/>
    <w:next w:val="CDBTextkrper"/>
    <w:qFormat/>
    <w:pPr>
      <w:numPr>
        <w:ilvl w:val="8"/>
        <w:numId w:val="15"/>
      </w:numPr>
      <w:tabs>
        <w:tab w:val="clear" w:pos="1584"/>
        <w:tab w:val="left" w:pos="1701"/>
      </w:tabs>
      <w:spacing w:after="120"/>
      <w:ind w:left="1701" w:hanging="1701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pPr>
      <w:suppressAutoHyphens/>
      <w:spacing w:line="200" w:lineRule="exact"/>
    </w:pPr>
    <w:rPr>
      <w:noProof/>
      <w:sz w:val="15"/>
      <w:szCs w:val="15"/>
    </w:rPr>
  </w:style>
  <w:style w:type="paragraph" w:styleId="Anrede">
    <w:name w:val="Salutation"/>
    <w:basedOn w:val="Standard"/>
    <w:next w:val="Standard"/>
  </w:style>
  <w:style w:type="paragraph" w:customStyle="1" w:styleId="CDBPlatzhalter">
    <w:name w:val="CDB_Platzhalter"/>
    <w:basedOn w:val="Standard"/>
    <w:pPr>
      <w:spacing w:line="240" w:lineRule="auto"/>
    </w:pPr>
    <w:rPr>
      <w:sz w:val="2"/>
      <w:szCs w:val="2"/>
    </w:rPr>
  </w:style>
  <w:style w:type="paragraph" w:customStyle="1" w:styleId="CDBLogo">
    <w:name w:val="CDB_Logo"/>
    <w:rPr>
      <w:rFonts w:ascii="Arial" w:hAnsi="Arial"/>
      <w:noProof/>
      <w:sz w:val="15"/>
      <w:lang w:val="de-CH" w:eastAsia="de-CH" w:bidi="ar-SA"/>
    </w:rPr>
  </w:style>
  <w:style w:type="paragraph" w:customStyle="1" w:styleId="CDBAdressatfett">
    <w:name w:val="CDB_Adressat_fett"/>
    <w:basedOn w:val="CDBAdressat"/>
    <w:rPr>
      <w:b/>
    </w:rPr>
  </w:style>
  <w:style w:type="paragraph" w:customStyle="1" w:styleId="CDBRef">
    <w:name w:val="CDB_Ref"/>
    <w:basedOn w:val="Standard"/>
    <w:next w:val="Standard"/>
    <w:pPr>
      <w:spacing w:line="200" w:lineRule="exact"/>
    </w:pPr>
    <w:rPr>
      <w:bCs/>
      <w:sz w:val="15"/>
    </w:rPr>
  </w:style>
  <w:style w:type="paragraph" w:customStyle="1" w:styleId="CDBRefKlassifizierungsvermerk">
    <w:name w:val="CDB_Ref_Klassifizierungsvermerk"/>
    <w:basedOn w:val="CDBRef"/>
    <w:rPr>
      <w:b/>
      <w:bCs w:val="0"/>
    </w:rPr>
  </w:style>
  <w:style w:type="paragraph" w:customStyle="1" w:styleId="CDBAdressatPersnlich">
    <w:name w:val="CDB_Adressat_Persönlich"/>
    <w:basedOn w:val="CDBAdressat"/>
    <w:rPr>
      <w:i/>
      <w:iCs/>
    </w:rPr>
  </w:style>
  <w:style w:type="paragraph" w:customStyle="1" w:styleId="CDBBetreff">
    <w:name w:val="CDB_Betreff"/>
    <w:basedOn w:val="Standard"/>
    <w:next w:val="CDBTextkrper"/>
    <w:pPr>
      <w:spacing w:after="260"/>
    </w:pPr>
    <w:rPr>
      <w:b/>
    </w:rPr>
  </w:style>
  <w:style w:type="paragraph" w:customStyle="1" w:styleId="CDBSeite">
    <w:name w:val="CDB_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Aufzhlungszeichen">
    <w:name w:val="List Bullet"/>
    <w:basedOn w:val="Standard"/>
    <w:autoRedefine/>
    <w:pPr>
      <w:numPr>
        <w:numId w:val="5"/>
      </w:numPr>
      <w:tabs>
        <w:tab w:val="clear" w:pos="360"/>
        <w:tab w:val="num" w:pos="284"/>
      </w:tabs>
      <w:spacing w:after="120"/>
      <w:ind w:left="284" w:hanging="284"/>
    </w:pPr>
  </w:style>
  <w:style w:type="paragraph" w:customStyle="1" w:styleId="CDBAnrede">
    <w:name w:val="CDB_Anrede"/>
    <w:basedOn w:val="Standard"/>
    <w:pPr>
      <w:spacing w:after="260"/>
    </w:pPr>
  </w:style>
  <w:style w:type="paragraph" w:customStyle="1" w:styleId="CDBGrussformel">
    <w:name w:val="CDB_Grussformel"/>
    <w:basedOn w:val="Standard"/>
    <w:pPr>
      <w:spacing w:before="260"/>
    </w:pPr>
  </w:style>
  <w:style w:type="paragraph" w:customStyle="1" w:styleId="CDBAdressat">
    <w:name w:val="CDB_Adressat"/>
    <w:basedOn w:val="Standard"/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</w:rPr>
  </w:style>
  <w:style w:type="paragraph" w:customStyle="1" w:styleId="CDBHierarchie">
    <w:name w:val="CDB_Hierarchie"/>
    <w:basedOn w:val="Kopfzeile"/>
  </w:style>
  <w:style w:type="paragraph" w:customStyle="1" w:styleId="CDBPost">
    <w:name w:val="CDB_Post"/>
    <w:basedOn w:val="Standard"/>
    <w:pPr>
      <w:spacing w:after="284" w:line="200" w:lineRule="exact"/>
    </w:pPr>
    <w:rPr>
      <w:sz w:val="15"/>
      <w:u w:val="single"/>
    </w:rPr>
  </w:style>
  <w:style w:type="paragraph" w:customStyle="1" w:styleId="CDBOrtDatum">
    <w:name w:val="CDB_Ort_Datum"/>
    <w:basedOn w:val="CDBRef"/>
    <w:pPr>
      <w:spacing w:line="260" w:lineRule="exact"/>
    </w:pPr>
    <w:rPr>
      <w:bCs w:val="0"/>
      <w:sz w:val="22"/>
    </w:rPr>
  </w:style>
  <w:style w:type="paragraph" w:customStyle="1" w:styleId="CDBTextkrper">
    <w:name w:val="CDB_Textkörper"/>
    <w:basedOn w:val="Standard"/>
    <w:pPr>
      <w:spacing w:after="260"/>
    </w:pPr>
  </w:style>
  <w:style w:type="paragraph" w:customStyle="1" w:styleId="CDBUnterschriftAmt">
    <w:name w:val="CDB_Unterschrift_Amt"/>
    <w:basedOn w:val="Standard"/>
    <w:pPr>
      <w:spacing w:after="260"/>
    </w:pPr>
  </w:style>
  <w:style w:type="paragraph" w:customStyle="1" w:styleId="CDBUnterschriftPerson">
    <w:name w:val="CDB_Unterschrift_Person"/>
    <w:basedOn w:val="Standard"/>
    <w:pPr>
      <w:spacing w:before="780"/>
    </w:pPr>
  </w:style>
  <w:style w:type="paragraph" w:customStyle="1" w:styleId="CDBUnterschriftFunktion">
    <w:name w:val="CDB_Unterschrift_Funktion"/>
    <w:basedOn w:val="Standard"/>
  </w:style>
  <w:style w:type="paragraph" w:customStyle="1" w:styleId="CDBPfadname">
    <w:name w:val="CDB_Pfadname"/>
    <w:basedOn w:val="Standard"/>
    <w:pPr>
      <w:spacing w:line="160" w:lineRule="exact"/>
    </w:pPr>
    <w:rPr>
      <w:noProof/>
      <w:sz w:val="12"/>
      <w:szCs w:val="12"/>
    </w:rPr>
  </w:style>
  <w:style w:type="paragraph" w:customStyle="1" w:styleId="CDBAbsenderinformation">
    <w:name w:val="CDB_Absenderinformation"/>
    <w:basedOn w:val="Fuzeile"/>
  </w:style>
  <w:style w:type="paragraph" w:customStyle="1" w:styleId="CDBBeilagen">
    <w:name w:val="CDB_Beilagen"/>
    <w:basedOn w:val="Standard"/>
    <w:next w:val="CDBBeilage"/>
    <w:pPr>
      <w:spacing w:before="780"/>
    </w:pPr>
  </w:style>
  <w:style w:type="paragraph" w:customStyle="1" w:styleId="CDBBeilage">
    <w:name w:val="CDB_Beilage"/>
    <w:basedOn w:val="CDBTextkrper"/>
    <w:pPr>
      <w:spacing w:after="0"/>
    </w:pPr>
  </w:style>
  <w:style w:type="paragraph" w:styleId="Aufzhlungszeichen2">
    <w:name w:val="List Bullet 2"/>
    <w:basedOn w:val="Standard"/>
    <w:autoRedefine/>
    <w:pPr>
      <w:numPr>
        <w:numId w:val="6"/>
      </w:numPr>
      <w:tabs>
        <w:tab w:val="clear" w:pos="643"/>
        <w:tab w:val="num" w:pos="567"/>
      </w:tabs>
      <w:spacing w:after="120"/>
      <w:ind w:left="567" w:hanging="283"/>
    </w:pPr>
  </w:style>
  <w:style w:type="paragraph" w:styleId="Aufzhlungszeichen3">
    <w:name w:val="List Bullet 3"/>
    <w:basedOn w:val="Standard"/>
    <w:autoRedefine/>
    <w:pPr>
      <w:numPr>
        <w:numId w:val="7"/>
      </w:numPr>
      <w:tabs>
        <w:tab w:val="clear" w:pos="926"/>
        <w:tab w:val="num" w:pos="851"/>
      </w:tabs>
      <w:spacing w:after="120"/>
      <w:ind w:left="851" w:hanging="284"/>
    </w:pPr>
  </w:style>
  <w:style w:type="paragraph" w:styleId="Aufzhlungszeichen4">
    <w:name w:val="List Bullet 4"/>
    <w:basedOn w:val="Standard"/>
    <w:autoRedefine/>
    <w:pPr>
      <w:numPr>
        <w:numId w:val="8"/>
      </w:numPr>
      <w:tabs>
        <w:tab w:val="clear" w:pos="1209"/>
        <w:tab w:val="num" w:pos="1134"/>
      </w:tabs>
      <w:spacing w:after="120"/>
      <w:ind w:left="1134" w:hanging="283"/>
    </w:pPr>
  </w:style>
  <w:style w:type="paragraph" w:styleId="Aufzhlungszeichen5">
    <w:name w:val="List Bullet 5"/>
    <w:basedOn w:val="Standard"/>
    <w:autoRedefine/>
    <w:pPr>
      <w:numPr>
        <w:numId w:val="9"/>
      </w:numPr>
      <w:tabs>
        <w:tab w:val="clear" w:pos="1492"/>
        <w:tab w:val="num" w:pos="1418"/>
      </w:tabs>
      <w:spacing w:after="120"/>
      <w:ind w:left="1418" w:hanging="284"/>
    </w:pPr>
  </w:style>
  <w:style w:type="paragraph" w:customStyle="1" w:styleId="Logo">
    <w:name w:val="Logo"/>
    <w:rsid w:val="0073641B"/>
    <w:rPr>
      <w:rFonts w:ascii="Arial" w:hAnsi="Arial"/>
      <w:noProof/>
      <w:sz w:val="15"/>
      <w:lang w:val="de-CH" w:eastAsia="de-CH" w:bidi="ar-SA"/>
    </w:rPr>
  </w:style>
  <w:style w:type="table" w:styleId="Tabellenraster">
    <w:name w:val="Table Grid"/>
    <w:basedOn w:val="NormaleTabelle"/>
    <w:rsid w:val="007412E4"/>
    <w:rPr>
      <w:lang w:val="de-CH" w:eastAsia="de-CH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INMAStandardAbsatz">
    <w:name w:val="FINMA Standard Absatz"/>
    <w:basedOn w:val="Standard"/>
    <w:qFormat/>
    <w:rsid w:val="00F7300F"/>
    <w:pPr>
      <w:spacing w:before="260" w:after="260"/>
      <w:jc w:val="both"/>
    </w:pPr>
    <w:rPr>
      <w:sz w:val="20"/>
      <w:lang w:val="de-CH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7300F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7300F"/>
    <w:rPr>
      <w:rFonts w:ascii="Arial" w:hAnsi="Arial"/>
      <w:lang w:eastAsia="de-CH" w:bidi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F730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f00103a\BAZG-Templates$\MSOffice\Brief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</Template>
  <TotalTime>0</TotalTime>
  <Pages>2</Pages>
  <Words>287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EZV</dc:creator>
  <cp:keywords/>
  <dc:description/>
  <cp:lastModifiedBy>Binkert Jürg BAZG</cp:lastModifiedBy>
  <cp:revision>3</cp:revision>
  <cp:lastPrinted>2006-03-18T19:14:00Z</cp:lastPrinted>
  <dcterms:created xsi:type="dcterms:W3CDTF">2026-03-25T16:03:00Z</dcterms:created>
  <dcterms:modified xsi:type="dcterms:W3CDTF">2026-03-25T16:13:00Z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2026-03-25T13:03:31Z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573deca5-de6e-40fc-b995-abb99482b313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