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20"/>
      </w:tblGrid>
      <w:tr w:rsidR="00B03883" w14:paraId="130D4A3D" w14:textId="77777777">
        <w:trPr>
          <w:trHeight w:val="1281"/>
        </w:trPr>
        <w:tc>
          <w:tcPr>
            <w:tcW w:w="5495" w:type="dxa"/>
          </w:tcPr>
          <w:p w14:paraId="09F62B07" w14:textId="77777777" w:rsidR="00B03883" w:rsidRDefault="00B03883">
            <w:pPr>
              <w:spacing w:line="240" w:lineRule="auto"/>
            </w:pPr>
            <w:r>
              <w:pict w14:anchorId="5B14E6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 Schweizerische Eidgenossenschaft, Confédération suisse, Confederazione Svizzera, Confederaziun svizra, Swiss Confederation" style="width:156pt;height:51pt">
                  <v:imagedata r:id="rId7" o:title="Logo_sw"/>
                </v:shape>
              </w:pict>
            </w:r>
          </w:p>
        </w:tc>
        <w:tc>
          <w:tcPr>
            <w:tcW w:w="5020" w:type="dxa"/>
          </w:tcPr>
          <w:p w14:paraId="43DD5C79" w14:textId="77777777" w:rsidR="00B03883" w:rsidRDefault="00B03883">
            <w:pPr>
              <w:spacing w:line="240" w:lineRule="auto"/>
              <w:ind w:left="17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Eidgenössisches Finanzdepartement EFD</w:t>
            </w:r>
          </w:p>
          <w:p w14:paraId="1E3158E3" w14:textId="77777777" w:rsidR="00B03883" w:rsidRDefault="00B03883">
            <w:pPr>
              <w:spacing w:before="120" w:line="240" w:lineRule="auto"/>
              <w:ind w:left="176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Bundesamt für Zoll und Grenzsicherheit BAZG</w:t>
            </w:r>
          </w:p>
          <w:p w14:paraId="662BC884" w14:textId="77777777" w:rsidR="00B03883" w:rsidRDefault="00B03883">
            <w:pPr>
              <w:spacing w:line="240" w:lineRule="auto"/>
              <w:ind w:left="175"/>
              <w:rPr>
                <w:b/>
                <w:sz w:val="15"/>
                <w:szCs w:val="15"/>
                <w:lang w:val="fr-CH"/>
              </w:rPr>
            </w:pPr>
            <w:r>
              <w:rPr>
                <w:b/>
                <w:sz w:val="15"/>
                <w:szCs w:val="15"/>
                <w:lang w:val="fr-CH"/>
              </w:rPr>
              <w:t>Office fédéral de la douane et de la sécurité des frontières OFDF</w:t>
            </w:r>
          </w:p>
          <w:p w14:paraId="38B857CE" w14:textId="77777777" w:rsidR="00B03883" w:rsidRDefault="00B03883">
            <w:pPr>
              <w:spacing w:line="240" w:lineRule="auto"/>
              <w:ind w:left="175"/>
              <w:rPr>
                <w:sz w:val="15"/>
                <w:szCs w:val="15"/>
                <w:lang w:val="it-CH"/>
              </w:rPr>
            </w:pPr>
            <w:r>
              <w:rPr>
                <w:b/>
                <w:sz w:val="15"/>
                <w:szCs w:val="15"/>
                <w:lang w:val="it-CH"/>
              </w:rPr>
              <w:t>Ufficio federale della dogana e della sicurezza dei confini UDSC</w:t>
            </w:r>
          </w:p>
        </w:tc>
      </w:tr>
    </w:tbl>
    <w:p w14:paraId="7FE5B5D0" w14:textId="77777777" w:rsidR="00B03883" w:rsidRDefault="00B03883">
      <w:pPr>
        <w:rPr>
          <w:lang w:val="it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20"/>
      </w:tblGrid>
      <w:tr w:rsidR="00B03883" w14:paraId="4BD91950" w14:textId="77777777">
        <w:trPr>
          <w:trHeight w:val="443"/>
        </w:trPr>
        <w:tc>
          <w:tcPr>
            <w:tcW w:w="5495" w:type="dxa"/>
          </w:tcPr>
          <w:p w14:paraId="2A7CDA7C" w14:textId="77777777" w:rsidR="00B03883" w:rsidRDefault="00B03883">
            <w:pPr>
              <w:rPr>
                <w:sz w:val="18"/>
                <w:szCs w:val="18"/>
                <w:lang w:val="it-CH"/>
              </w:rPr>
            </w:pPr>
          </w:p>
        </w:tc>
        <w:tc>
          <w:tcPr>
            <w:tcW w:w="5020" w:type="dxa"/>
          </w:tcPr>
          <w:p w14:paraId="12D68C82" w14:textId="77777777" w:rsidR="00B03883" w:rsidRDefault="00B03883">
            <w:pPr>
              <w:tabs>
                <w:tab w:val="left" w:pos="1547"/>
                <w:tab w:val="right" w:leader="dot" w:pos="4949"/>
              </w:tabs>
              <w:ind w:left="175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Ort und </w:t>
            </w:r>
            <w:proofErr w:type="gramStart"/>
            <w:r>
              <w:rPr>
                <w:sz w:val="18"/>
                <w:szCs w:val="18"/>
                <w:lang w:val="fr-CH"/>
              </w:rPr>
              <w:t>Datum: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</w:t>
            </w:r>
          </w:p>
        </w:tc>
      </w:tr>
      <w:tr w:rsidR="00B03883" w14:paraId="19640467" w14:textId="77777777">
        <w:trPr>
          <w:trHeight w:val="280"/>
        </w:trPr>
        <w:tc>
          <w:tcPr>
            <w:tcW w:w="5495" w:type="dxa"/>
          </w:tcPr>
          <w:p w14:paraId="62ACF3D8" w14:textId="77777777" w:rsidR="00B03883" w:rsidRDefault="00B03883">
            <w:pPr>
              <w:rPr>
                <w:sz w:val="18"/>
                <w:szCs w:val="18"/>
              </w:rPr>
            </w:pPr>
          </w:p>
        </w:tc>
        <w:tc>
          <w:tcPr>
            <w:tcW w:w="5020" w:type="dxa"/>
          </w:tcPr>
          <w:p w14:paraId="201380E2" w14:textId="77777777" w:rsidR="00B03883" w:rsidRDefault="00B03883">
            <w:pPr>
              <w:ind w:left="176"/>
              <w:rPr>
                <w:szCs w:val="22"/>
              </w:rPr>
            </w:pPr>
            <w:r>
              <w:rPr>
                <w:szCs w:val="22"/>
              </w:rPr>
              <w:t>Bundesamt für Zoll und Grenzsicherheit BAZG Tabak- und Biersteuer</w:t>
            </w:r>
          </w:p>
          <w:p w14:paraId="274428A8" w14:textId="77777777" w:rsidR="00B03883" w:rsidRDefault="00B03883">
            <w:pPr>
              <w:ind w:left="176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Route de la Mandchourie 25</w:t>
            </w:r>
          </w:p>
          <w:p w14:paraId="7CD8849A" w14:textId="77777777" w:rsidR="00B03883" w:rsidRDefault="00B03883">
            <w:pPr>
              <w:tabs>
                <w:tab w:val="left" w:pos="1547"/>
                <w:tab w:val="right" w:leader="dot" w:pos="4949"/>
              </w:tabs>
              <w:spacing w:before="20"/>
              <w:ind w:left="176"/>
              <w:rPr>
                <w:sz w:val="18"/>
                <w:szCs w:val="18"/>
                <w:lang w:val="fr-CH"/>
              </w:rPr>
            </w:pPr>
            <w:r>
              <w:rPr>
                <w:b/>
                <w:szCs w:val="22"/>
                <w:lang w:val="fr-CH"/>
              </w:rPr>
              <w:t>2800</w:t>
            </w:r>
            <w:r>
              <w:rPr>
                <w:szCs w:val="22"/>
                <w:lang w:val="fr-CH"/>
              </w:rPr>
              <w:t xml:space="preserve"> </w:t>
            </w:r>
            <w:r>
              <w:rPr>
                <w:b/>
                <w:szCs w:val="22"/>
                <w:lang w:val="fr-CH"/>
              </w:rPr>
              <w:t>Delémont</w:t>
            </w:r>
          </w:p>
        </w:tc>
      </w:tr>
    </w:tbl>
    <w:p w14:paraId="2D09B205" w14:textId="77777777" w:rsidR="00B03883" w:rsidRDefault="00B03883">
      <w:pPr>
        <w:rPr>
          <w:lang w:val="fr-CH"/>
        </w:rPr>
      </w:pPr>
    </w:p>
    <w:p w14:paraId="67FF320C" w14:textId="77777777" w:rsidR="00B03883" w:rsidRDefault="00B03883">
      <w:pPr>
        <w:rPr>
          <w:lang w:val="fr-CH"/>
        </w:rPr>
      </w:pPr>
    </w:p>
    <w:p w14:paraId="442FD418" w14:textId="77777777" w:rsidR="00B03883" w:rsidRDefault="00B03883">
      <w:pPr>
        <w:rPr>
          <w:b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20"/>
      </w:tblGrid>
      <w:tr w:rsidR="00B03883" w14:paraId="48B06C65" w14:textId="77777777">
        <w:trPr>
          <w:trHeight w:val="641"/>
        </w:trPr>
        <w:tc>
          <w:tcPr>
            <w:tcW w:w="5495" w:type="dxa"/>
          </w:tcPr>
          <w:p w14:paraId="79E87F79" w14:textId="77777777" w:rsidR="00B03883" w:rsidRDefault="00B038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Tabaksteuer - Deklaration für </w:t>
            </w:r>
          </w:p>
          <w:p w14:paraId="676F2E3B" w14:textId="77777777" w:rsidR="00B03883" w:rsidRDefault="00B038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Schnitttabak usw.</w:t>
            </w:r>
          </w:p>
        </w:tc>
        <w:tc>
          <w:tcPr>
            <w:tcW w:w="5020" w:type="dxa"/>
          </w:tcPr>
          <w:p w14:paraId="2F4D6F37" w14:textId="77777777" w:rsidR="00B03883" w:rsidRDefault="00B03883">
            <w:pPr>
              <w:ind w:left="175"/>
              <w:rPr>
                <w:szCs w:val="22"/>
              </w:rPr>
            </w:pPr>
          </w:p>
        </w:tc>
      </w:tr>
    </w:tbl>
    <w:p w14:paraId="333B293F" w14:textId="77777777" w:rsidR="00B03883" w:rsidRDefault="00B03883"/>
    <w:p w14:paraId="7FAA2575" w14:textId="77777777" w:rsidR="00B03883" w:rsidRDefault="00B03883"/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20"/>
      </w:tblGrid>
      <w:tr w:rsidR="00B03883" w14:paraId="14436E54" w14:textId="77777777">
        <w:tc>
          <w:tcPr>
            <w:tcW w:w="5495" w:type="dxa"/>
          </w:tcPr>
          <w:p w14:paraId="3D6BF5F6" w14:textId="77777777" w:rsidR="00B03883" w:rsidRDefault="00B03883">
            <w:pPr>
              <w:tabs>
                <w:tab w:val="right" w:pos="51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Monat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bookmarkEnd w:id="0"/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  <w:tc>
          <w:tcPr>
            <w:tcW w:w="5020" w:type="dxa"/>
          </w:tcPr>
          <w:p w14:paraId="71C7ACF7" w14:textId="77777777" w:rsidR="00B03883" w:rsidRDefault="00B03883"/>
        </w:tc>
      </w:tr>
      <w:tr w:rsidR="00B03883" w14:paraId="1660D3C5" w14:textId="77777777">
        <w:tc>
          <w:tcPr>
            <w:tcW w:w="5495" w:type="dxa"/>
          </w:tcPr>
          <w:p w14:paraId="79EC43E2" w14:textId="77777777" w:rsidR="00B03883" w:rsidRDefault="00B03883">
            <w:pPr>
              <w:tabs>
                <w:tab w:val="left" w:pos="709"/>
                <w:tab w:val="right" w:pos="5103"/>
              </w:tabs>
            </w:pPr>
          </w:p>
        </w:tc>
        <w:tc>
          <w:tcPr>
            <w:tcW w:w="5020" w:type="dxa"/>
          </w:tcPr>
          <w:p w14:paraId="77F53E38" w14:textId="77777777" w:rsidR="00B03883" w:rsidRDefault="00B03883"/>
        </w:tc>
      </w:tr>
      <w:tr w:rsidR="00B03883" w14:paraId="625A5C95" w14:textId="77777777">
        <w:trPr>
          <w:trHeight w:val="1374"/>
        </w:trPr>
        <w:tc>
          <w:tcPr>
            <w:tcW w:w="5495" w:type="dxa"/>
          </w:tcPr>
          <w:p w14:paraId="1BA8F5EC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unterzeichnete Firma meldet die gewerbsmässig hergestellten und verpackten Schnitt-, Rollen-, und </w:t>
            </w:r>
            <w:proofErr w:type="gramStart"/>
            <w:r>
              <w:rPr>
                <w:sz w:val="18"/>
                <w:szCs w:val="18"/>
              </w:rPr>
              <w:t>Kau</w:t>
            </w:r>
            <w:proofErr w:type="gramEnd"/>
            <w:r>
              <w:rPr>
                <w:sz w:val="18"/>
                <w:szCs w:val="18"/>
              </w:rPr>
              <w:t xml:space="preserve"> und Schnupftabake sowie Ziga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renabschnitte zu Versteuerung an und bescheinigt die Richtigkeit der in dieser Deklaration und in den Beilagen enthalt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nen Angaben.</w:t>
            </w:r>
          </w:p>
        </w:tc>
        <w:tc>
          <w:tcPr>
            <w:tcW w:w="5020" w:type="dxa"/>
          </w:tcPr>
          <w:p w14:paraId="3BEF31E8" w14:textId="77777777" w:rsidR="00B03883" w:rsidRDefault="00B03883">
            <w:pPr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(Firmastempel und rechtsverbindliche Unte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schrift)</w:t>
            </w:r>
          </w:p>
        </w:tc>
      </w:tr>
    </w:tbl>
    <w:p w14:paraId="3F9EAF06" w14:textId="77777777" w:rsidR="00B03883" w:rsidRDefault="00B03883"/>
    <w:p w14:paraId="45AD4C6D" w14:textId="77777777" w:rsidR="00B03883" w:rsidRDefault="00B03883"/>
    <w:p w14:paraId="2459C3DF" w14:textId="77777777" w:rsidR="00B03883" w:rsidRDefault="00B03883">
      <w:pPr>
        <w:rPr>
          <w:sz w:val="18"/>
          <w:szCs w:val="18"/>
        </w:rPr>
      </w:pPr>
      <w:r>
        <w:rPr>
          <w:sz w:val="18"/>
          <w:szCs w:val="18"/>
        </w:rPr>
        <w:t>Beilagen</w:t>
      </w:r>
    </w:p>
    <w:p w14:paraId="22BC066C" w14:textId="77777777" w:rsidR="00B03883" w:rsidRDefault="00B038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43"/>
        <w:gridCol w:w="1842"/>
        <w:gridCol w:w="1843"/>
        <w:gridCol w:w="1754"/>
      </w:tblGrid>
      <w:tr w:rsidR="00B03883" w14:paraId="1BAB2625" w14:textId="77777777">
        <w:trPr>
          <w:trHeight w:val="462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24F30DB" w14:textId="77777777" w:rsidR="00B03883" w:rsidRDefault="00B03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Rohmateriallager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104F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Rohtabak</w:t>
            </w:r>
          </w:p>
        </w:tc>
        <w:tc>
          <w:tcPr>
            <w:tcW w:w="3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87CDD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Homogenisierter Tabak</w:t>
            </w:r>
          </w:p>
        </w:tc>
      </w:tr>
      <w:tr w:rsidR="00B03883" w14:paraId="06B37868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FE316A9" w14:textId="77777777" w:rsidR="00B03883" w:rsidRDefault="00B0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5E9143C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 kg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9B9F62C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Inland kg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E25CE8C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 kg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B71C585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Inland kg</w:t>
            </w:r>
          </w:p>
        </w:tc>
      </w:tr>
      <w:tr w:rsidR="00B03883" w14:paraId="28A2A774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E1ECF47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 Saldo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0291AF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09BDDEF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69E014E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6A4BAE4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B03883" w14:paraId="742C9FAA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2FED2E7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Einfuhr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4ED9F85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B0D5C41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A98F728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94E840D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B03883" w14:paraId="1314E3F8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EF63EC2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Käufe im Inland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7D27802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52D558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CF6B1B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44CD85C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B03883" w14:paraId="6B062FCC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37A4A75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Invent. Überschuss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587282C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D1CE644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8BAA713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BA88514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B03883" w14:paraId="1D14CF5D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76495A6" w14:textId="77777777" w:rsidR="00B03883" w:rsidRDefault="00B03883">
            <w:pPr>
              <w:ind w:right="1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8CDFAEB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11FB548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87A4F91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74B414B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B03883" w14:paraId="367FF986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63D2AA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Fabrikation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A95A039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93063BB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06EB92D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2C2CEAF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B03883" w14:paraId="1742DAB2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945D86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Verkäufe (auch an Pfeife, Zigarren)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D4C155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109CA0C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9904F9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60C3C3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B03883" w14:paraId="39B56B8D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ACCA3BF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Vernichtet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7B2C25C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FD71385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914B5D3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A9037B1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B03883" w14:paraId="7D0A9095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FEBC96D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Fehlmenge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9B4633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6E0BFB6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72770E6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2301D7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B03883" w14:paraId="3DBC68FC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959B185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Saldovortrag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0FC0BDE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60013E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E1C66D6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2A20C3E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B03883" w14:paraId="0CA0191D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01469D0" w14:textId="77777777" w:rsidR="00B03883" w:rsidRDefault="00B03883">
            <w:pPr>
              <w:ind w:right="1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BF102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A627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1822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2B4D5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74F016D1" w14:textId="77777777" w:rsidR="00B03883" w:rsidRDefault="00B03883">
      <w:pPr>
        <w:sectPr w:rsidR="00B03883">
          <w:footerReference w:type="default" r:id="rId8"/>
          <w:pgSz w:w="11906" w:h="16838" w:code="9"/>
          <w:pgMar w:top="680" w:right="680" w:bottom="567" w:left="851" w:header="680" w:footer="34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51"/>
        <w:gridCol w:w="850"/>
        <w:gridCol w:w="567"/>
        <w:gridCol w:w="284"/>
        <w:gridCol w:w="850"/>
        <w:gridCol w:w="1701"/>
        <w:gridCol w:w="2545"/>
      </w:tblGrid>
      <w:tr w:rsidR="00B03883" w14:paraId="09926E41" w14:textId="77777777">
        <w:trPr>
          <w:trHeight w:val="573"/>
        </w:trPr>
        <w:tc>
          <w:tcPr>
            <w:tcW w:w="1059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9A8535A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Im Berichtsmonat hergestellte und verpackte Tabakfabrikate</w:t>
            </w:r>
          </w:p>
        </w:tc>
      </w:tr>
      <w:tr w:rsidR="00B03883" w14:paraId="38CB77EC" w14:textId="77777777">
        <w:trPr>
          <w:trHeight w:val="555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519C5CD3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center"/>
          </w:tcPr>
          <w:p w14:paraId="76A1E0BE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Ordnungsnummer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37CDEA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66E34B45" w14:textId="77777777" w:rsidR="00B03883" w:rsidRDefault="00B0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Steuer - Betrag</w:t>
            </w:r>
          </w:p>
        </w:tc>
      </w:tr>
      <w:tr w:rsidR="00B03883" w14:paraId="7AE3F1C5" w14:textId="77777777">
        <w:trPr>
          <w:trHeight w:val="12315"/>
        </w:trPr>
        <w:tc>
          <w:tcPr>
            <w:tcW w:w="2943" w:type="dxa"/>
            <w:tcBorders>
              <w:bottom w:val="single" w:sz="2" w:space="0" w:color="auto"/>
            </w:tcBorders>
          </w:tcPr>
          <w:p w14:paraId="70C47B1D" w14:textId="77777777" w:rsidR="00B03883" w:rsidRDefault="00B03883">
            <w:pPr>
              <w:spacing w:before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bottom w:val="single" w:sz="2" w:space="0" w:color="auto"/>
              <w:right w:val="dotted" w:sz="4" w:space="0" w:color="auto"/>
            </w:tcBorders>
          </w:tcPr>
          <w:p w14:paraId="3CB3F455" w14:textId="77777777" w:rsidR="00B03883" w:rsidRDefault="00B03883">
            <w:pPr>
              <w:spacing w:before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5EB130D3" w14:textId="77777777" w:rsidR="00B03883" w:rsidRDefault="00B03883">
            <w:pPr>
              <w:spacing w:before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4EAB0796" w14:textId="77777777" w:rsidR="00B03883" w:rsidRDefault="00B03883">
            <w:pPr>
              <w:spacing w:before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</w:tcBorders>
          </w:tcPr>
          <w:p w14:paraId="124EE5C7" w14:textId="77777777" w:rsidR="00B03883" w:rsidRDefault="00B03883">
            <w:pPr>
              <w:spacing w:before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77D1C66D" w14:textId="77777777" w:rsidR="00B03883" w:rsidRDefault="00B0388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45" w:type="dxa"/>
            <w:tcBorders>
              <w:bottom w:val="single" w:sz="2" w:space="0" w:color="auto"/>
              <w:right w:val="single" w:sz="2" w:space="0" w:color="auto"/>
            </w:tcBorders>
          </w:tcPr>
          <w:p w14:paraId="45B63A36" w14:textId="77777777" w:rsidR="00B03883" w:rsidRDefault="00B0388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B03883" w14:paraId="6BD606CE" w14:textId="77777777">
        <w:trPr>
          <w:trHeight w:val="400"/>
        </w:trPr>
        <w:tc>
          <w:tcPr>
            <w:tcW w:w="294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15BF0FB3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DCA06B0" w14:textId="77777777" w:rsidR="00B03883" w:rsidRDefault="00B0388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A6F84C7" w14:textId="77777777" w:rsidR="00B03883" w:rsidRDefault="00B03883">
            <w:pPr>
              <w:ind w:left="255"/>
              <w:rPr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  <w:u w:val="single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>
              <w:rPr>
                <w:rFonts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single"/>
                <w:lang w:val="fr-FR"/>
              </w:rPr>
            </w:r>
            <w:r>
              <w:rPr>
                <w:rFonts w:cs="Arial"/>
                <w:sz w:val="18"/>
                <w:szCs w:val="18"/>
                <w:u w:val="single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single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FR"/>
              </w:rPr>
              <w:t> </w:t>
            </w:r>
            <w:bookmarkEnd w:id="1"/>
            <w:r>
              <w:rPr>
                <w:rFonts w:cs="Arial"/>
                <w:sz w:val="18"/>
                <w:szCs w:val="18"/>
                <w:u w:val="single"/>
                <w:lang w:val="fr-FR"/>
              </w:rPr>
              <w:fldChar w:fldCharType="end"/>
            </w:r>
          </w:p>
        </w:tc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3457CEB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</w:tr>
      <w:tr w:rsidR="00B03883" w14:paraId="11E1F1A1" w14:textId="77777777">
        <w:trPr>
          <w:trHeight w:val="4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FF8F6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abzüglich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EAD0B" w14:textId="77777777" w:rsidR="00B03883" w:rsidRDefault="00B0388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130E5" w14:textId="77777777" w:rsidR="00B03883" w:rsidRDefault="00B0388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DC058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Drawback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8D33F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D0B94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</w:tr>
      <w:tr w:rsidR="00B03883" w14:paraId="18DF6AA8" w14:textId="77777777">
        <w:trPr>
          <w:trHeight w:val="426"/>
        </w:trPr>
        <w:tc>
          <w:tcPr>
            <w:tcW w:w="294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3FF5E32" w14:textId="77777777" w:rsidR="00B03883" w:rsidRDefault="00B0388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6CD5A31" w14:textId="77777777" w:rsidR="00B03883" w:rsidRDefault="00B0388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F09BBDA" w14:textId="77777777" w:rsidR="00B03883" w:rsidRDefault="00B0388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37880ED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./. Gebühr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0F6B8B3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  <w:tc>
          <w:tcPr>
            <w:tcW w:w="254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4187222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</w:tr>
      <w:tr w:rsidR="00B03883" w14:paraId="65D1CE84" w14:textId="77777777">
        <w:trPr>
          <w:trHeight w:val="427"/>
        </w:trPr>
        <w:tc>
          <w:tcPr>
            <w:tcW w:w="294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E0B5C83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Steuerbetrag netto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4E8F13F" w14:textId="77777777" w:rsidR="00B03883" w:rsidRDefault="00B0388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77BC7B2" w14:textId="77777777" w:rsidR="00B03883" w:rsidRDefault="00B0388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A8A7EC" w14:textId="77777777" w:rsidR="00B03883" w:rsidRDefault="00B038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B3EBB50" w14:textId="77777777" w:rsidR="00B03883" w:rsidRDefault="00B0388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A4B6D8" w14:textId="77777777" w:rsidR="00B03883" w:rsidRDefault="00B03883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5A075196" w14:textId="77777777" w:rsidR="00B03883" w:rsidRDefault="00B0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</w:tr>
    </w:tbl>
    <w:p w14:paraId="3CEC94CA" w14:textId="77777777" w:rsidR="00B03883" w:rsidRDefault="00B03883"/>
    <w:sectPr w:rsidR="00B03883">
      <w:pgSz w:w="11906" w:h="16838" w:code="9"/>
      <w:pgMar w:top="680" w:right="680" w:bottom="567" w:left="851" w:header="6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9B41" w14:textId="77777777" w:rsidR="00B03883" w:rsidRDefault="00B03883">
      <w:pPr>
        <w:spacing w:line="240" w:lineRule="auto"/>
      </w:pPr>
      <w:r>
        <w:separator/>
      </w:r>
    </w:p>
  </w:endnote>
  <w:endnote w:type="continuationSeparator" w:id="0">
    <w:p w14:paraId="3A290636" w14:textId="77777777" w:rsidR="00B03883" w:rsidRDefault="00B03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B4F8" w14:textId="77777777" w:rsidR="00B03883" w:rsidRDefault="00B03883">
    <w:pPr>
      <w:pStyle w:val="Fuzeile"/>
      <w:rPr>
        <w:sz w:val="12"/>
        <w:szCs w:val="12"/>
      </w:rPr>
    </w:pPr>
    <w:r>
      <w:rPr>
        <w:sz w:val="12"/>
        <w:szCs w:val="12"/>
      </w:rPr>
      <w:t>Form. 50.65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690A" w14:textId="77777777" w:rsidR="00B03883" w:rsidRDefault="00B03883">
      <w:pPr>
        <w:spacing w:line="240" w:lineRule="auto"/>
      </w:pPr>
      <w:r>
        <w:separator/>
      </w:r>
    </w:p>
  </w:footnote>
  <w:footnote w:type="continuationSeparator" w:id="0">
    <w:p w14:paraId="55D114BB" w14:textId="77777777" w:rsidR="00B03883" w:rsidRDefault="00B038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419546">
    <w:abstractNumId w:val="5"/>
  </w:num>
  <w:num w:numId="2" w16cid:durableId="264770782">
    <w:abstractNumId w:val="1"/>
  </w:num>
  <w:num w:numId="3" w16cid:durableId="1137916247">
    <w:abstractNumId w:val="4"/>
  </w:num>
  <w:num w:numId="4" w16cid:durableId="2114863099">
    <w:abstractNumId w:val="3"/>
  </w:num>
  <w:num w:numId="5" w16cid:durableId="1194461492">
    <w:abstractNumId w:val="2"/>
  </w:num>
  <w:num w:numId="6" w16cid:durableId="11048813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108"/>
    <w:rsid w:val="002D0E1A"/>
    <w:rsid w:val="00500108"/>
    <w:rsid w:val="00B0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93F536E"/>
  <w15:chartTrackingRefBased/>
  <w15:docId w15:val="{2D97C0E8-8266-4A14-8C8A-82DBBB5A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EZV - ADDI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Jasmine Rohrbach</dc:creator>
  <cp:keywords/>
  <dc:description/>
  <cp:lastModifiedBy>Wälti Vivienne</cp:lastModifiedBy>
  <cp:revision>2</cp:revision>
  <cp:lastPrinted>2017-03-02T07:37:00Z</cp:lastPrinted>
  <dcterms:created xsi:type="dcterms:W3CDTF">2025-12-05T13:17:00Z</dcterms:created>
  <dcterms:modified xsi:type="dcterms:W3CDTF">2025-12-05T13:17:00Z</dcterms:modified>
</cp:coreProperties>
</file>