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86" w:type="dxa"/>
        <w:tblLayout w:type="fixed"/>
        <w:tblLook w:val="01E0" w:firstRow="1" w:lastRow="1" w:firstColumn="1" w:lastColumn="1" w:noHBand="0" w:noVBand="0"/>
      </w:tblPr>
      <w:tblGrid>
        <w:gridCol w:w="11023"/>
        <w:gridCol w:w="2297"/>
        <w:gridCol w:w="538"/>
        <w:gridCol w:w="1928"/>
      </w:tblGrid>
      <w:tr w:rsidR="00DB3C76" w:rsidRPr="004C664F" w14:paraId="13A486BA" w14:textId="77777777" w:rsidTr="004C664F">
        <w:trPr>
          <w:trHeight w:val="432"/>
        </w:trPr>
        <w:tc>
          <w:tcPr>
            <w:tcW w:w="11023" w:type="dxa"/>
            <w:vMerge w:val="restart"/>
            <w:tcBorders>
              <w:right w:val="single" w:sz="4" w:space="0" w:color="auto"/>
            </w:tcBorders>
          </w:tcPr>
          <w:p w14:paraId="3F0B4596" w14:textId="4D945044" w:rsidR="00DB3C76" w:rsidRPr="004C664F" w:rsidRDefault="00684485" w:rsidP="00657646">
            <w:pPr>
              <w:rPr>
                <w:sz w:val="18"/>
                <w:szCs w:val="18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4DD8313F" wp14:editId="1F791752">
                  <wp:extent cx="4148920" cy="559313"/>
                  <wp:effectExtent l="0" t="0" r="4445" b="0"/>
                  <wp:docPr id="11" name="Grafik 1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987" cy="56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7956B9" w14:textId="77777777" w:rsidR="00DB3C76" w:rsidRPr="004C664F" w:rsidRDefault="00DB3C76" w:rsidP="00657646">
            <w:pPr>
              <w:rPr>
                <w:sz w:val="20"/>
              </w:rPr>
            </w:pPr>
            <w:r w:rsidRPr="004C664F">
              <w:rPr>
                <w:sz w:val="18"/>
                <w:szCs w:val="18"/>
              </w:rPr>
              <w:t>(offen lassen)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bottom"/>
          </w:tcPr>
          <w:p w14:paraId="0000B8C6" w14:textId="77777777" w:rsidR="00DB3C76" w:rsidRPr="004C664F" w:rsidRDefault="00DB3C76" w:rsidP="00657646">
            <w:pPr>
              <w:rPr>
                <w:sz w:val="20"/>
              </w:rPr>
            </w:pPr>
            <w:r w:rsidRPr="004C664F">
              <w:rPr>
                <w:sz w:val="20"/>
              </w:rPr>
              <w:t xml:space="preserve">Nr.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34EF" w14:textId="77777777" w:rsidR="00DB3C76" w:rsidRPr="004C664F" w:rsidRDefault="00DB3C76" w:rsidP="00657646">
            <w:pPr>
              <w:rPr>
                <w:sz w:val="20"/>
              </w:rPr>
            </w:pPr>
          </w:p>
        </w:tc>
      </w:tr>
      <w:tr w:rsidR="00DB3C76" w:rsidRPr="004C664F" w14:paraId="1993A5AF" w14:textId="77777777" w:rsidTr="004C664F">
        <w:trPr>
          <w:trHeight w:val="432"/>
        </w:trPr>
        <w:tc>
          <w:tcPr>
            <w:tcW w:w="11023" w:type="dxa"/>
            <w:vMerge/>
            <w:tcBorders>
              <w:right w:val="single" w:sz="4" w:space="0" w:color="auto"/>
            </w:tcBorders>
          </w:tcPr>
          <w:p w14:paraId="29D13CED" w14:textId="77777777" w:rsidR="00DB3C76" w:rsidRPr="004C664F" w:rsidRDefault="00DB3C76" w:rsidP="00657646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B2225" w14:textId="77777777" w:rsidR="00DB3C76" w:rsidRPr="004C664F" w:rsidRDefault="00DB3C76" w:rsidP="00657646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F9BB4F" w14:textId="77777777" w:rsidR="00DB3C76" w:rsidRPr="004C664F" w:rsidRDefault="00DB3C76" w:rsidP="004C664F">
            <w:pPr>
              <w:jc w:val="right"/>
              <w:rPr>
                <w:sz w:val="20"/>
              </w:rPr>
            </w:pPr>
          </w:p>
        </w:tc>
      </w:tr>
    </w:tbl>
    <w:p w14:paraId="5047F833" w14:textId="77777777" w:rsidR="00DB3C76" w:rsidRDefault="00DB3C76" w:rsidP="00DB3C76">
      <w:pPr>
        <w:spacing w:before="240" w:after="120"/>
      </w:pPr>
      <w:r w:rsidRPr="00DB3C76">
        <w:rPr>
          <w:b/>
          <w:sz w:val="28"/>
          <w:szCs w:val="28"/>
        </w:rPr>
        <w:t>Periodische Meldung</w:t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(nach Artikel 31 A</w:t>
      </w:r>
      <w:r w:rsidRPr="009E20D2">
        <w:rPr>
          <w:sz w:val="18"/>
          <w:szCs w:val="18"/>
        </w:rPr>
        <w:t xml:space="preserve">bsatz 1 </w:t>
      </w:r>
      <w:r>
        <w:rPr>
          <w:sz w:val="18"/>
          <w:szCs w:val="18"/>
        </w:rPr>
        <w:t xml:space="preserve">des </w:t>
      </w:r>
      <w:r w:rsidRPr="009E20D2">
        <w:rPr>
          <w:sz w:val="18"/>
          <w:szCs w:val="18"/>
        </w:rPr>
        <w:t>Mineralölsteuergesetzes)</w:t>
      </w:r>
    </w:p>
    <w:tbl>
      <w:tblPr>
        <w:tblW w:w="15786" w:type="dxa"/>
        <w:tblLayout w:type="fixed"/>
        <w:tblLook w:val="01E0" w:firstRow="1" w:lastRow="1" w:firstColumn="1" w:lastColumn="1" w:noHBand="0" w:noVBand="0"/>
      </w:tblPr>
      <w:tblGrid>
        <w:gridCol w:w="395"/>
        <w:gridCol w:w="3119"/>
        <w:gridCol w:w="284"/>
        <w:gridCol w:w="395"/>
        <w:gridCol w:w="2892"/>
        <w:gridCol w:w="284"/>
        <w:gridCol w:w="394"/>
        <w:gridCol w:w="3006"/>
        <w:gridCol w:w="284"/>
        <w:gridCol w:w="421"/>
        <w:gridCol w:w="2086"/>
        <w:gridCol w:w="2226"/>
      </w:tblGrid>
      <w:tr w:rsidR="00C570A8" w14:paraId="7912CCCD" w14:textId="77777777" w:rsidTr="004C664F">
        <w:trPr>
          <w:trHeight w:hRule="exact" w:val="34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099D42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E2D9EC" w14:textId="77777777" w:rsidR="00C570A8" w:rsidRPr="004C664F" w:rsidRDefault="00C570A8" w:rsidP="004C664F">
            <w:pPr>
              <w:spacing w:before="40" w:after="60"/>
              <w:rPr>
                <w:sz w:val="20"/>
              </w:rPr>
            </w:pPr>
            <w:r w:rsidRPr="004C664F">
              <w:rPr>
                <w:b/>
                <w:sz w:val="20"/>
              </w:rPr>
              <w:t>Firma</w:t>
            </w:r>
            <w:r w:rsidRPr="004C664F">
              <w:rPr>
                <w:sz w:val="20"/>
              </w:rPr>
              <w:t xml:space="preserve"> (Name, Adresse)</w:t>
            </w:r>
          </w:p>
          <w:p w14:paraId="2CCF10C5" w14:textId="77777777" w:rsidR="00C570A8" w:rsidRPr="004C664F" w:rsidRDefault="00C570A8" w:rsidP="004C664F">
            <w:pPr>
              <w:spacing w:line="280" w:lineRule="exact"/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="00EB08DA" w:rsidRPr="004C664F">
              <w:rPr>
                <w:sz w:val="20"/>
              </w:rPr>
              <w:t> </w:t>
            </w:r>
            <w:r w:rsidR="00EB08DA" w:rsidRPr="004C664F">
              <w:rPr>
                <w:sz w:val="20"/>
              </w:rPr>
              <w:t> </w:t>
            </w:r>
            <w:r w:rsidR="00EB08DA" w:rsidRPr="004C664F">
              <w:rPr>
                <w:sz w:val="20"/>
              </w:rPr>
              <w:t> </w:t>
            </w:r>
            <w:r w:rsidR="00EB08DA" w:rsidRPr="004C664F">
              <w:rPr>
                <w:sz w:val="20"/>
              </w:rPr>
              <w:t> </w:t>
            </w:r>
            <w:r w:rsidR="00EB08DA" w:rsidRPr="004C664F">
              <w:rPr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C32DD6" w14:textId="77777777" w:rsidR="00C570A8" w:rsidRDefault="00C570A8" w:rsidP="00657646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C21D2B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2.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E5DDD3" w14:textId="77777777" w:rsidR="00C570A8" w:rsidRPr="004C664F" w:rsidRDefault="00C570A8" w:rsidP="004C664F">
            <w:pPr>
              <w:spacing w:before="40" w:after="6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Ort, Datum</w:t>
            </w:r>
          </w:p>
          <w:p w14:paraId="1A7BD460" w14:textId="77777777" w:rsidR="00C570A8" w:rsidRDefault="00C570A8" w:rsidP="00657646">
            <w:r w:rsidRPr="004C664F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664F">
              <w:rPr>
                <w:b/>
                <w:sz w:val="20"/>
              </w:rPr>
              <w:instrText xml:space="preserve"> FORMTEXT </w:instrText>
            </w:r>
            <w:r w:rsidRPr="004C664F">
              <w:rPr>
                <w:b/>
                <w:sz w:val="20"/>
              </w:rPr>
            </w:r>
            <w:r w:rsidRPr="004C664F">
              <w:rPr>
                <w:b/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r w:rsidRPr="004C664F">
              <w:rPr>
                <w:sz w:val="20"/>
              </w:rPr>
              <w:t xml:space="preserve">, </w:t>
            </w:r>
            <w:r w:rsidRPr="004C664F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F2FEF" w14:textId="77777777" w:rsidR="00C570A8" w:rsidRDefault="00C570A8" w:rsidP="00657646"/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E9B1F" w14:textId="77777777" w:rsidR="00C570A8" w:rsidRPr="004C664F" w:rsidRDefault="00C570A8" w:rsidP="004C664F">
            <w:pPr>
              <w:spacing w:before="60" w:after="6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4.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1D00D" w14:textId="77777777" w:rsidR="001B6263" w:rsidRPr="004C664F" w:rsidRDefault="00C570A8" w:rsidP="004C664F">
            <w:pPr>
              <w:spacing w:before="60" w:after="40"/>
              <w:rPr>
                <w:sz w:val="20"/>
              </w:rPr>
            </w:pPr>
            <w:r w:rsidRPr="004C664F">
              <w:rPr>
                <w:b/>
                <w:sz w:val="20"/>
              </w:rPr>
              <w:t>Periode</w:t>
            </w:r>
          </w:p>
          <w:p w14:paraId="529749C1" w14:textId="77777777" w:rsidR="00C570A8" w:rsidRPr="004C664F" w:rsidRDefault="00281098" w:rsidP="001B6263">
            <w:pPr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exitMacro w:val="springen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32"/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bookmarkEnd w:id="0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55273" w14:textId="77777777" w:rsidR="00C570A8" w:rsidRDefault="00C570A8" w:rsidP="00657646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2E68B762" w14:textId="77777777" w:rsidR="00C570A8" w:rsidRPr="004C664F" w:rsidRDefault="00C570A8" w:rsidP="004C664F">
            <w:pPr>
              <w:spacing w:before="60" w:after="4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6.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4FE786" w14:textId="77777777" w:rsidR="00C570A8" w:rsidRPr="004C664F" w:rsidRDefault="00C570A8" w:rsidP="004C664F">
            <w:pPr>
              <w:spacing w:before="40" w:after="6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Verantwortliche Person</w:t>
            </w:r>
          </w:p>
          <w:p w14:paraId="4E71A6A4" w14:textId="77777777" w:rsidR="00C570A8" w:rsidRPr="004C664F" w:rsidRDefault="00281098" w:rsidP="00C570A8">
            <w:pPr>
              <w:rPr>
                <w:b/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spr2"/>
                  <w:enabled/>
                  <w:calcOnExit w:val="0"/>
                  <w:exitMacro w:val="springen3"/>
                  <w:textInput>
                    <w:maxLength w:val="38"/>
                  </w:textInput>
                </w:ffData>
              </w:fldChar>
            </w:r>
            <w:bookmarkStart w:id="1" w:name="spr2"/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bookmarkEnd w:id="1"/>
          </w:p>
        </w:tc>
      </w:tr>
      <w:tr w:rsidR="00C570A8" w14:paraId="12649196" w14:textId="77777777" w:rsidTr="004C664F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6147C28A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8FF21E5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4080A" w14:textId="77777777" w:rsidR="00C570A8" w:rsidRDefault="00C570A8" w:rsidP="00657646"/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 w14:paraId="117523CE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 w14:paraId="55EB43D7" w14:textId="77777777" w:rsidR="00C570A8" w:rsidRPr="004C664F" w:rsidRDefault="00C570A8" w:rsidP="004C664F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7D2D" w14:textId="77777777" w:rsidR="00C570A8" w:rsidRDefault="00C570A8" w:rsidP="00657646"/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FAAB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4B5D" w14:textId="77777777" w:rsidR="00C570A8" w:rsidRPr="004C664F" w:rsidRDefault="00C570A8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CEF12" w14:textId="77777777" w:rsidR="00C570A8" w:rsidRDefault="00C570A8" w:rsidP="00657646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13C7FE6" w14:textId="77777777" w:rsidR="00C570A8" w:rsidRPr="004C664F" w:rsidRDefault="00C570A8" w:rsidP="00657646">
            <w:pPr>
              <w:rPr>
                <w:b/>
                <w:sz w:val="20"/>
              </w:rPr>
            </w:pPr>
          </w:p>
        </w:tc>
        <w:tc>
          <w:tcPr>
            <w:tcW w:w="431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0365C8" w14:textId="77777777" w:rsidR="00C570A8" w:rsidRPr="004C664F" w:rsidRDefault="00C570A8" w:rsidP="00657646">
            <w:pPr>
              <w:rPr>
                <w:b/>
                <w:sz w:val="20"/>
              </w:rPr>
            </w:pPr>
          </w:p>
        </w:tc>
      </w:tr>
      <w:tr w:rsidR="00BD2484" w14:paraId="194473D9" w14:textId="77777777" w:rsidTr="004C664F">
        <w:trPr>
          <w:trHeight w:hRule="exact" w:val="340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3731D892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E4E31E8" w14:textId="77777777" w:rsidR="00BD2484" w:rsidRPr="004C664F" w:rsidRDefault="00BD2484" w:rsidP="00657646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DD5517" w14:textId="77777777" w:rsidR="00BD2484" w:rsidRDefault="00BD2484" w:rsidP="00657646"/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</w:tcPr>
          <w:p w14:paraId="0E163BF5" w14:textId="77777777" w:rsidR="00BD2484" w:rsidRPr="004C664F" w:rsidRDefault="00BD2484" w:rsidP="00657646">
            <w:pPr>
              <w:rPr>
                <w:b/>
                <w:sz w:val="20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 w14:paraId="0606EF5D" w14:textId="77777777" w:rsidR="00BD2484" w:rsidRPr="004C664F" w:rsidRDefault="00BD2484" w:rsidP="004C664F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96F97" w14:textId="77777777" w:rsidR="00BD2484" w:rsidRDefault="00BD2484" w:rsidP="00657646"/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AE586" w14:textId="77777777" w:rsidR="00BD2484" w:rsidRPr="004C664F" w:rsidRDefault="00BD2484" w:rsidP="004C664F">
            <w:pPr>
              <w:spacing w:before="60" w:after="6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5.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A40E37" w14:textId="77777777" w:rsidR="00BD2484" w:rsidRPr="004C664F" w:rsidRDefault="00BD2484" w:rsidP="004C664F">
            <w:pPr>
              <w:spacing w:after="6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Lager-Nr.</w:t>
            </w:r>
          </w:p>
          <w:p w14:paraId="51C200DD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spr"/>
                  <w:enabled/>
                  <w:calcOnExit w:val="0"/>
                  <w:exitMacro w:val="springen1"/>
                  <w:textInput>
                    <w:type w:val="number"/>
                    <w:maxLength w:val="4"/>
                  </w:textInput>
                </w:ffData>
              </w:fldChar>
            </w:r>
            <w:bookmarkStart w:id="2" w:name="spr"/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bookmarkEnd w:id="2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7F08F" w14:textId="77777777" w:rsidR="00BD2484" w:rsidRDefault="00BD2484" w:rsidP="00657646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7C4625C" w14:textId="77777777" w:rsidR="00BD2484" w:rsidRPr="004C664F" w:rsidRDefault="00BD2484" w:rsidP="00657646">
            <w:pPr>
              <w:rPr>
                <w:sz w:val="20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03FE370C" w14:textId="77777777" w:rsidR="00BD2484" w:rsidRPr="004C664F" w:rsidRDefault="00BD2484" w:rsidP="004C664F">
            <w:pPr>
              <w:spacing w:after="60"/>
              <w:rPr>
                <w:sz w:val="20"/>
              </w:rPr>
            </w:pPr>
            <w:r w:rsidRPr="004C664F">
              <w:rPr>
                <w:sz w:val="20"/>
              </w:rPr>
              <w:t>Telefon</w:t>
            </w:r>
          </w:p>
          <w:p w14:paraId="4A926FBF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spr3"/>
                  <w:enabled/>
                  <w:calcOnExit w:val="0"/>
                  <w:exitMacro w:val="springen4"/>
                  <w:textInput/>
                </w:ffData>
              </w:fldChar>
            </w:r>
            <w:bookmarkStart w:id="3" w:name="spr3"/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bookmarkEnd w:id="3"/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14:paraId="6ED5C88D" w14:textId="77777777" w:rsidR="00BD2484" w:rsidRPr="004C664F" w:rsidRDefault="00BD2484" w:rsidP="004C664F">
            <w:pPr>
              <w:spacing w:after="60"/>
              <w:rPr>
                <w:sz w:val="20"/>
              </w:rPr>
            </w:pPr>
            <w:r w:rsidRPr="004C664F">
              <w:rPr>
                <w:sz w:val="20"/>
              </w:rPr>
              <w:t>Telefax</w:t>
            </w:r>
          </w:p>
          <w:p w14:paraId="1A7BC515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spr4"/>
                  <w:enabled/>
                  <w:calcOnExit w:val="0"/>
                  <w:textInput/>
                </w:ffData>
              </w:fldChar>
            </w:r>
            <w:bookmarkStart w:id="4" w:name="spr4"/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bookmarkEnd w:id="4"/>
          </w:p>
        </w:tc>
      </w:tr>
      <w:tr w:rsidR="00BD2484" w14:paraId="091FC389" w14:textId="77777777" w:rsidTr="004C664F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721D0EAA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FC890DC" w14:textId="77777777" w:rsidR="00BD2484" w:rsidRPr="004C664F" w:rsidRDefault="00BD2484" w:rsidP="00657646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2090" w14:textId="77777777" w:rsidR="00BD2484" w:rsidRDefault="00BD2484" w:rsidP="00657646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</w:tcPr>
          <w:p w14:paraId="7E700994" w14:textId="77777777" w:rsidR="00BD2484" w:rsidRPr="004C664F" w:rsidRDefault="00BD2484" w:rsidP="004C664F">
            <w:pPr>
              <w:spacing w:before="4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</w:tcPr>
          <w:p w14:paraId="2B2C67BB" w14:textId="77777777" w:rsidR="00BD2484" w:rsidRPr="004C664F" w:rsidRDefault="00BD2484" w:rsidP="004C664F">
            <w:pPr>
              <w:spacing w:before="40" w:after="60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Unterschrift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393D" w14:textId="77777777" w:rsidR="00BD2484" w:rsidRDefault="00BD2484" w:rsidP="00657646"/>
        </w:tc>
        <w:tc>
          <w:tcPr>
            <w:tcW w:w="394" w:type="dxa"/>
            <w:vMerge/>
            <w:tcBorders>
              <w:left w:val="single" w:sz="4" w:space="0" w:color="auto"/>
            </w:tcBorders>
            <w:vAlign w:val="center"/>
          </w:tcPr>
          <w:p w14:paraId="0E64BDDE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</w:p>
        </w:tc>
        <w:tc>
          <w:tcPr>
            <w:tcW w:w="30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D4A5EB" w14:textId="77777777" w:rsidR="00BD2484" w:rsidRPr="004C664F" w:rsidRDefault="00BD2484" w:rsidP="004C664F">
            <w:pPr>
              <w:spacing w:before="4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E1204" w14:textId="77777777" w:rsidR="00BD2484" w:rsidRDefault="00BD2484" w:rsidP="00657646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1362801" w14:textId="77777777" w:rsidR="00BD2484" w:rsidRPr="004C664F" w:rsidRDefault="00BD2484" w:rsidP="00657646">
            <w:pPr>
              <w:rPr>
                <w:sz w:val="20"/>
              </w:rPr>
            </w:pPr>
          </w:p>
        </w:tc>
        <w:tc>
          <w:tcPr>
            <w:tcW w:w="2086" w:type="dxa"/>
            <w:vMerge/>
            <w:vAlign w:val="center"/>
          </w:tcPr>
          <w:p w14:paraId="05A96E48" w14:textId="77777777" w:rsidR="00BD2484" w:rsidRPr="004C664F" w:rsidRDefault="00BD2484" w:rsidP="00657646">
            <w:pPr>
              <w:rPr>
                <w:sz w:val="20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4FF8714F" w14:textId="77777777" w:rsidR="00BD2484" w:rsidRPr="004C664F" w:rsidRDefault="00BD2484" w:rsidP="00657646">
            <w:pPr>
              <w:rPr>
                <w:sz w:val="20"/>
              </w:rPr>
            </w:pPr>
          </w:p>
        </w:tc>
      </w:tr>
      <w:tr w:rsidR="002C002C" w14:paraId="0D866016" w14:textId="77777777" w:rsidTr="004C664F">
        <w:trPr>
          <w:trHeight w:hRule="exact" w:val="340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229D1E76" w14:textId="77777777" w:rsidR="002C002C" w:rsidRPr="004C664F" w:rsidRDefault="002C002C" w:rsidP="004C664F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0A6577C" w14:textId="77777777" w:rsidR="002C002C" w:rsidRPr="004C664F" w:rsidRDefault="002C002C" w:rsidP="00657646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6CF85" w14:textId="77777777" w:rsidR="002C002C" w:rsidRDefault="002C002C" w:rsidP="00657646"/>
        </w:tc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 w14:paraId="5103DFE2" w14:textId="77777777" w:rsidR="002C002C" w:rsidRPr="004C664F" w:rsidRDefault="002C002C" w:rsidP="00657646">
            <w:pPr>
              <w:rPr>
                <w:sz w:val="20"/>
              </w:rPr>
            </w:pPr>
          </w:p>
        </w:tc>
        <w:tc>
          <w:tcPr>
            <w:tcW w:w="2892" w:type="dxa"/>
            <w:vMerge w:val="restart"/>
            <w:tcBorders>
              <w:right w:val="single" w:sz="4" w:space="0" w:color="auto"/>
            </w:tcBorders>
          </w:tcPr>
          <w:p w14:paraId="1CB0B9C8" w14:textId="77777777" w:rsidR="002C002C" w:rsidRPr="004C664F" w:rsidRDefault="002C002C" w:rsidP="004C664F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3F331" w14:textId="77777777" w:rsidR="002C002C" w:rsidRDefault="002C002C" w:rsidP="00657646"/>
        </w:tc>
        <w:tc>
          <w:tcPr>
            <w:tcW w:w="394" w:type="dxa"/>
            <w:vMerge w:val="restart"/>
            <w:tcBorders>
              <w:left w:val="single" w:sz="4" w:space="0" w:color="auto"/>
            </w:tcBorders>
          </w:tcPr>
          <w:p w14:paraId="582567DB" w14:textId="77777777" w:rsidR="002C002C" w:rsidRPr="004C664F" w:rsidRDefault="002C002C" w:rsidP="004C664F">
            <w:pPr>
              <w:spacing w:before="40"/>
              <w:rPr>
                <w:sz w:val="20"/>
              </w:rPr>
            </w:pPr>
          </w:p>
        </w:tc>
        <w:tc>
          <w:tcPr>
            <w:tcW w:w="300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E1A38" w14:textId="77777777" w:rsidR="002C002C" w:rsidRPr="004C664F" w:rsidRDefault="002C002C" w:rsidP="004C664F">
            <w:pPr>
              <w:spacing w:after="60"/>
              <w:rPr>
                <w:sz w:val="20"/>
              </w:rPr>
            </w:pPr>
            <w:r w:rsidRPr="004C664F">
              <w:rPr>
                <w:sz w:val="20"/>
              </w:rPr>
              <w:t>Bezeichnung</w:t>
            </w:r>
          </w:p>
          <w:p w14:paraId="6E10B221" w14:textId="77777777" w:rsidR="002C002C" w:rsidRPr="004C664F" w:rsidRDefault="00281098" w:rsidP="004C664F">
            <w:pPr>
              <w:spacing w:before="40"/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spr1"/>
                  <w:enabled/>
                  <w:calcOnExit w:val="0"/>
                  <w:exitMacro w:val="springen2"/>
                  <w:textInput/>
                </w:ffData>
              </w:fldChar>
            </w:r>
            <w:bookmarkStart w:id="5" w:name="spr1"/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  <w:bookmarkEnd w:id="5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8E8963" w14:textId="77777777" w:rsidR="002C002C" w:rsidRDefault="002C002C" w:rsidP="00657646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243955EF" w14:textId="77777777" w:rsidR="002C002C" w:rsidRPr="004C664F" w:rsidRDefault="002C002C" w:rsidP="00657646">
            <w:pPr>
              <w:rPr>
                <w:sz w:val="20"/>
              </w:rPr>
            </w:pPr>
          </w:p>
        </w:tc>
        <w:tc>
          <w:tcPr>
            <w:tcW w:w="431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A289CA" w14:textId="77777777" w:rsidR="002C002C" w:rsidRPr="004C664F" w:rsidRDefault="00A54284" w:rsidP="004C664F">
            <w:pPr>
              <w:spacing w:after="60"/>
              <w:rPr>
                <w:sz w:val="20"/>
              </w:rPr>
            </w:pPr>
            <w:r w:rsidRPr="004C664F">
              <w:rPr>
                <w:sz w:val="20"/>
              </w:rPr>
              <w:t>e-mail</w:t>
            </w:r>
          </w:p>
          <w:p w14:paraId="648CEDA9" w14:textId="77777777" w:rsidR="002C002C" w:rsidRPr="004C664F" w:rsidRDefault="00A54284" w:rsidP="004C664F">
            <w:pPr>
              <w:spacing w:before="40"/>
              <w:rPr>
                <w:sz w:val="20"/>
              </w:rPr>
            </w:pPr>
            <w:r w:rsidRPr="004C664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64F">
              <w:rPr>
                <w:sz w:val="20"/>
              </w:rPr>
              <w:instrText xml:space="preserve"> FORMTEXT </w:instrText>
            </w:r>
            <w:r w:rsidRPr="004C664F">
              <w:rPr>
                <w:sz w:val="20"/>
              </w:rPr>
            </w:r>
            <w:r w:rsidRPr="004C664F">
              <w:rPr>
                <w:sz w:val="20"/>
              </w:rPr>
              <w:fldChar w:fldCharType="separate"/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noProof/>
                <w:sz w:val="20"/>
              </w:rPr>
              <w:t> </w:t>
            </w:r>
            <w:r w:rsidRPr="004C664F">
              <w:rPr>
                <w:sz w:val="20"/>
              </w:rPr>
              <w:fldChar w:fldCharType="end"/>
            </w:r>
          </w:p>
        </w:tc>
      </w:tr>
      <w:tr w:rsidR="002C002C" w14:paraId="3BCCD241" w14:textId="77777777" w:rsidTr="004C664F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20F0D9" w14:textId="77777777" w:rsidR="002C002C" w:rsidRPr="004C664F" w:rsidRDefault="002C002C" w:rsidP="004C664F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C4B243" w14:textId="77777777" w:rsidR="002C002C" w:rsidRPr="004C664F" w:rsidRDefault="002C002C" w:rsidP="00657646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F790E1" w14:textId="77777777" w:rsidR="002C002C" w:rsidRDefault="002C002C" w:rsidP="00657646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7DC7BB" w14:textId="77777777" w:rsidR="002C002C" w:rsidRPr="004C664F" w:rsidRDefault="002C002C" w:rsidP="00657646">
            <w:pPr>
              <w:rPr>
                <w:sz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64090E" w14:textId="77777777" w:rsidR="002C002C" w:rsidRPr="004C664F" w:rsidRDefault="002C002C" w:rsidP="004C664F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C39CC" w14:textId="77777777" w:rsidR="002C002C" w:rsidRDefault="002C002C" w:rsidP="00657646"/>
        </w:tc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022D89" w14:textId="77777777" w:rsidR="002C002C" w:rsidRPr="004C664F" w:rsidRDefault="002C002C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99C639" w14:textId="77777777" w:rsidR="002C002C" w:rsidRPr="004C664F" w:rsidRDefault="002C002C" w:rsidP="004C664F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6504C" w14:textId="77777777" w:rsidR="002C002C" w:rsidRDefault="002C002C" w:rsidP="00657646"/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35A69" w14:textId="77777777" w:rsidR="002C002C" w:rsidRPr="004C664F" w:rsidRDefault="002C002C" w:rsidP="00657646">
            <w:pPr>
              <w:rPr>
                <w:sz w:val="20"/>
              </w:rPr>
            </w:pPr>
          </w:p>
        </w:tc>
        <w:tc>
          <w:tcPr>
            <w:tcW w:w="43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C05014" w14:textId="77777777" w:rsidR="002C002C" w:rsidRPr="004C664F" w:rsidRDefault="002C002C" w:rsidP="00657646">
            <w:pPr>
              <w:rPr>
                <w:sz w:val="20"/>
              </w:rPr>
            </w:pPr>
          </w:p>
        </w:tc>
      </w:tr>
    </w:tbl>
    <w:p w14:paraId="3BAAC9ED" w14:textId="77777777" w:rsidR="003618D7" w:rsidRDefault="003618D7" w:rsidP="00FD1902"/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697"/>
        <w:gridCol w:w="1629"/>
        <w:gridCol w:w="1475"/>
        <w:gridCol w:w="1732"/>
        <w:gridCol w:w="992"/>
        <w:gridCol w:w="1845"/>
        <w:gridCol w:w="850"/>
        <w:gridCol w:w="708"/>
        <w:gridCol w:w="1116"/>
        <w:gridCol w:w="1861"/>
        <w:gridCol w:w="1113"/>
        <w:gridCol w:w="657"/>
        <w:gridCol w:w="587"/>
      </w:tblGrid>
      <w:tr w:rsidR="001270C5" w:rsidRPr="004C664F" w14:paraId="77DA2887" w14:textId="77777777" w:rsidTr="004C664F">
        <w:tc>
          <w:tcPr>
            <w:tcW w:w="527" w:type="dxa"/>
            <w:vAlign w:val="center"/>
          </w:tcPr>
          <w:p w14:paraId="2211596C" w14:textId="77777777" w:rsidR="00C10BFE" w:rsidRPr="004C664F" w:rsidRDefault="00C10BFE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7.</w:t>
            </w:r>
          </w:p>
        </w:tc>
        <w:tc>
          <w:tcPr>
            <w:tcW w:w="697" w:type="dxa"/>
            <w:vAlign w:val="center"/>
          </w:tcPr>
          <w:p w14:paraId="0EA05349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DS</w:t>
            </w:r>
          </w:p>
        </w:tc>
        <w:tc>
          <w:tcPr>
            <w:tcW w:w="1629" w:type="dxa"/>
            <w:vAlign w:val="center"/>
          </w:tcPr>
          <w:p w14:paraId="37A7E333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Nr. zugel.</w:t>
            </w:r>
            <w:r w:rsidR="009429F3" w:rsidRPr="004C664F">
              <w:rPr>
                <w:b/>
                <w:sz w:val="20"/>
              </w:rPr>
              <w:br/>
            </w:r>
            <w:r w:rsidRPr="004C664F">
              <w:rPr>
                <w:b/>
                <w:sz w:val="20"/>
              </w:rPr>
              <w:t>Lagerinhaber</w:t>
            </w:r>
          </w:p>
        </w:tc>
        <w:tc>
          <w:tcPr>
            <w:tcW w:w="1475" w:type="dxa"/>
            <w:vAlign w:val="center"/>
          </w:tcPr>
          <w:p w14:paraId="3EC3E089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Bewegungs-Datum</w:t>
            </w:r>
          </w:p>
        </w:tc>
        <w:tc>
          <w:tcPr>
            <w:tcW w:w="1732" w:type="dxa"/>
            <w:vAlign w:val="center"/>
          </w:tcPr>
          <w:p w14:paraId="7B89CCC5" w14:textId="77777777" w:rsidR="00C10BFE" w:rsidRPr="004C664F" w:rsidRDefault="00C10BFE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Bewegungs-Nr.</w:t>
            </w:r>
          </w:p>
        </w:tc>
        <w:tc>
          <w:tcPr>
            <w:tcW w:w="992" w:type="dxa"/>
            <w:vAlign w:val="center"/>
          </w:tcPr>
          <w:p w14:paraId="70819C12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Artikel-Nr.</w:t>
            </w:r>
          </w:p>
        </w:tc>
        <w:tc>
          <w:tcPr>
            <w:tcW w:w="1845" w:type="dxa"/>
            <w:vAlign w:val="center"/>
          </w:tcPr>
          <w:p w14:paraId="374D5E25" w14:textId="77777777" w:rsidR="00C10BFE" w:rsidRPr="004C664F" w:rsidRDefault="00C10BFE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Menge</w:t>
            </w:r>
            <w:r w:rsidR="00A54284" w:rsidRPr="004C664F">
              <w:rPr>
                <w:b/>
                <w:sz w:val="20"/>
              </w:rPr>
              <w:t xml:space="preserve"> l/kg</w:t>
            </w:r>
          </w:p>
        </w:tc>
        <w:tc>
          <w:tcPr>
            <w:tcW w:w="850" w:type="dxa"/>
            <w:vAlign w:val="center"/>
          </w:tcPr>
          <w:p w14:paraId="2E2171CE" w14:textId="77777777" w:rsidR="00C10BFE" w:rsidRPr="004C664F" w:rsidRDefault="00A54284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Zollstelle</w:t>
            </w:r>
          </w:p>
        </w:tc>
        <w:tc>
          <w:tcPr>
            <w:tcW w:w="708" w:type="dxa"/>
            <w:vAlign w:val="center"/>
          </w:tcPr>
          <w:p w14:paraId="5417C6CC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VKZ</w:t>
            </w:r>
          </w:p>
        </w:tc>
        <w:tc>
          <w:tcPr>
            <w:tcW w:w="1116" w:type="dxa"/>
            <w:vAlign w:val="center"/>
          </w:tcPr>
          <w:p w14:paraId="2F326D95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GM-Lager-Nr.</w:t>
            </w:r>
          </w:p>
        </w:tc>
        <w:tc>
          <w:tcPr>
            <w:tcW w:w="1861" w:type="dxa"/>
            <w:vAlign w:val="center"/>
          </w:tcPr>
          <w:p w14:paraId="3CA2AF11" w14:textId="77777777" w:rsidR="00C10BFE" w:rsidRPr="004C664F" w:rsidRDefault="00C10BFE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GM-Steuerpflicht</w:t>
            </w:r>
            <w:r w:rsidR="001649B8" w:rsidRPr="004C664F">
              <w:rPr>
                <w:b/>
                <w:sz w:val="20"/>
              </w:rPr>
              <w:t>.</w:t>
            </w:r>
            <w:r w:rsidRPr="004C664F">
              <w:rPr>
                <w:b/>
                <w:sz w:val="20"/>
              </w:rPr>
              <w:t>-Nr.</w:t>
            </w:r>
          </w:p>
        </w:tc>
        <w:tc>
          <w:tcPr>
            <w:tcW w:w="1113" w:type="dxa"/>
            <w:vAlign w:val="center"/>
          </w:tcPr>
          <w:p w14:paraId="4822F305" w14:textId="77777777" w:rsidR="00C10BFE" w:rsidRPr="004C664F" w:rsidRDefault="00C10BFE" w:rsidP="004C664F">
            <w:pPr>
              <w:jc w:val="center"/>
              <w:rPr>
                <w:b/>
                <w:sz w:val="20"/>
                <w:lang w:val="en-GB"/>
              </w:rPr>
            </w:pPr>
            <w:r w:rsidRPr="004C664F">
              <w:rPr>
                <w:b/>
                <w:sz w:val="20"/>
                <w:lang w:val="en-GB"/>
              </w:rPr>
              <w:t>GM-</w:t>
            </w:r>
            <w:r w:rsidR="001649B8" w:rsidRPr="004C664F">
              <w:rPr>
                <w:b/>
                <w:sz w:val="20"/>
                <w:lang w:val="en-GB"/>
              </w:rPr>
              <w:br/>
            </w:r>
            <w:r w:rsidRPr="004C664F">
              <w:rPr>
                <w:b/>
                <w:sz w:val="20"/>
                <w:lang w:val="en-GB"/>
              </w:rPr>
              <w:t>Art</w:t>
            </w:r>
            <w:r w:rsidR="001649B8" w:rsidRPr="004C664F">
              <w:rPr>
                <w:b/>
                <w:sz w:val="20"/>
                <w:lang w:val="en-GB"/>
              </w:rPr>
              <w:t>.</w:t>
            </w:r>
            <w:r w:rsidRPr="004C664F">
              <w:rPr>
                <w:b/>
                <w:sz w:val="20"/>
                <w:lang w:val="en-GB"/>
              </w:rPr>
              <w:t>-Nr.</w:t>
            </w:r>
          </w:p>
        </w:tc>
        <w:tc>
          <w:tcPr>
            <w:tcW w:w="657" w:type="dxa"/>
            <w:vAlign w:val="center"/>
          </w:tcPr>
          <w:p w14:paraId="7FD1EA78" w14:textId="77777777" w:rsidR="00C10BFE" w:rsidRPr="004C664F" w:rsidRDefault="00C10BFE" w:rsidP="004C664F">
            <w:pPr>
              <w:jc w:val="center"/>
              <w:rPr>
                <w:b/>
                <w:sz w:val="20"/>
                <w:lang w:val="en-GB"/>
              </w:rPr>
            </w:pPr>
            <w:r w:rsidRPr="004C664F">
              <w:rPr>
                <w:b/>
                <w:sz w:val="20"/>
                <w:lang w:val="en-GB"/>
              </w:rPr>
              <w:t>VRU</w:t>
            </w:r>
          </w:p>
        </w:tc>
        <w:tc>
          <w:tcPr>
            <w:tcW w:w="587" w:type="dxa"/>
            <w:vAlign w:val="center"/>
          </w:tcPr>
          <w:p w14:paraId="331CEDC3" w14:textId="77777777" w:rsidR="00C10BFE" w:rsidRPr="004C664F" w:rsidRDefault="00C10BFE" w:rsidP="004C664F">
            <w:pPr>
              <w:jc w:val="center"/>
              <w:rPr>
                <w:b/>
                <w:sz w:val="20"/>
                <w:lang w:val="en-GB"/>
              </w:rPr>
            </w:pPr>
            <w:r w:rsidRPr="004C664F">
              <w:rPr>
                <w:b/>
                <w:sz w:val="20"/>
                <w:lang w:val="en-GB"/>
              </w:rPr>
              <w:t>S/N</w:t>
            </w:r>
          </w:p>
        </w:tc>
      </w:tr>
      <w:tr w:rsidR="00314727" w:rsidRPr="004C664F" w14:paraId="3F6DF771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0751C951" w14:textId="77777777" w:rsidR="00314727" w:rsidRPr="004C664F" w:rsidRDefault="00314727" w:rsidP="004C664F">
            <w:pPr>
              <w:jc w:val="right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  <w:lang w:val="en-GB"/>
              </w:rPr>
              <w:t>01</w:t>
            </w:r>
          </w:p>
        </w:tc>
        <w:tc>
          <w:tcPr>
            <w:tcW w:w="697" w:type="dxa"/>
            <w:vAlign w:val="center"/>
          </w:tcPr>
          <w:p w14:paraId="67A4EF15" w14:textId="77777777" w:rsidR="00314727" w:rsidRPr="004C664F" w:rsidRDefault="003C4F6F" w:rsidP="004C664F">
            <w:pPr>
              <w:jc w:val="center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11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29" w:type="dxa"/>
            <w:vAlign w:val="center"/>
          </w:tcPr>
          <w:p w14:paraId="3D74DD7C" w14:textId="77777777" w:rsidR="00314727" w:rsidRPr="004C664F" w:rsidRDefault="003C4F6F" w:rsidP="004C664F">
            <w:pPr>
              <w:jc w:val="center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4761A441" w14:textId="77777777" w:rsidR="00314727" w:rsidRPr="004C664F" w:rsidRDefault="00314727" w:rsidP="004C664F">
            <w:pPr>
              <w:jc w:val="center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07E73306" w14:textId="77777777" w:rsidR="00314727" w:rsidRPr="004C664F" w:rsidRDefault="00176D3F" w:rsidP="004C664F">
            <w:pPr>
              <w:jc w:val="right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15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92" w:type="dxa"/>
            <w:vAlign w:val="center"/>
          </w:tcPr>
          <w:p w14:paraId="4B9D25C0" w14:textId="77777777" w:rsidR="00314727" w:rsidRPr="004C664F" w:rsidRDefault="003C4F6F" w:rsidP="004C664F">
            <w:pPr>
              <w:jc w:val="center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66BE15E8" w14:textId="77777777" w:rsidR="00314727" w:rsidRPr="004C664F" w:rsidRDefault="00314727" w:rsidP="004C664F">
            <w:pPr>
              <w:jc w:val="right"/>
              <w:rPr>
                <w:sz w:val="22"/>
                <w:szCs w:val="22"/>
                <w:lang w:val="en-GB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8" w:name="t01"/>
            <w:r w:rsidRPr="004C664F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="00945663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50" w:type="dxa"/>
            <w:vAlign w:val="center"/>
          </w:tcPr>
          <w:p w14:paraId="255B5959" w14:textId="77777777" w:rsidR="00314727" w:rsidRPr="004C664F" w:rsidRDefault="003C4F6F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17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08" w:type="dxa"/>
            <w:vAlign w:val="center"/>
          </w:tcPr>
          <w:p w14:paraId="3C7F6CAC" w14:textId="77777777" w:rsidR="00314727" w:rsidRPr="004C664F" w:rsidRDefault="000F738A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18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116" w:type="dxa"/>
            <w:vAlign w:val="center"/>
          </w:tcPr>
          <w:p w14:paraId="7F78C4F1" w14:textId="77777777" w:rsidR="00314727" w:rsidRPr="004C664F" w:rsidRDefault="003C4F6F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19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61" w:type="dxa"/>
            <w:vAlign w:val="center"/>
          </w:tcPr>
          <w:p w14:paraId="5728562C" w14:textId="77777777" w:rsidR="00314727" w:rsidRDefault="003C4F6F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417EC34E" w14:textId="77777777" w:rsidR="00314727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="0067081D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371761B3" w14:textId="77777777" w:rsidR="00314727" w:rsidRPr="004C664F" w:rsidRDefault="0070237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A12E87"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170BEC1E" w14:textId="77777777" w:rsidR="00314727" w:rsidRPr="004C664F" w:rsidRDefault="00314727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2" w:name="Text29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A12E87"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E325EB" w:rsidRPr="004C664F" w14:paraId="42C03B9A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78BA7AE5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02</w:t>
            </w:r>
          </w:p>
        </w:tc>
        <w:tc>
          <w:tcPr>
            <w:tcW w:w="697" w:type="dxa"/>
            <w:vAlign w:val="center"/>
          </w:tcPr>
          <w:p w14:paraId="2509A305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7DBFCC2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42081676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4B52977D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A8A8275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6EBB997E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2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3" w:name="t02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850" w:type="dxa"/>
            <w:vAlign w:val="center"/>
          </w:tcPr>
          <w:p w14:paraId="2DFC728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8C38E1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1130219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7E86628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047E640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7FD046F7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743F7D8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3F4100E1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63BB5165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03</w:t>
            </w:r>
          </w:p>
        </w:tc>
        <w:tc>
          <w:tcPr>
            <w:tcW w:w="697" w:type="dxa"/>
            <w:vAlign w:val="center"/>
          </w:tcPr>
          <w:p w14:paraId="242E705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2498EC5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19AE74B5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54C00DB5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DABD4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709D5065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3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4" w:name="t03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4"/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850" w:type="dxa"/>
            <w:vAlign w:val="center"/>
          </w:tcPr>
          <w:p w14:paraId="5E222495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EE2459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2993928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1D6A4B5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11D94F2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58BF53E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3F01B31C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1E6EE513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3BCB8B0F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04</w:t>
            </w:r>
          </w:p>
        </w:tc>
        <w:tc>
          <w:tcPr>
            <w:tcW w:w="697" w:type="dxa"/>
            <w:vAlign w:val="center"/>
          </w:tcPr>
          <w:p w14:paraId="0AA297B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1AA2219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58EF71D9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74EF836C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391AE2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26D33256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4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5" w:name="t04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850" w:type="dxa"/>
            <w:vAlign w:val="center"/>
          </w:tcPr>
          <w:p w14:paraId="0F3EE61C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B0E83F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76EA1CC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0E5F146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709D7A1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6462C98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3CDA515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63BFF725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1F56D06A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05</w:t>
            </w:r>
          </w:p>
        </w:tc>
        <w:tc>
          <w:tcPr>
            <w:tcW w:w="697" w:type="dxa"/>
            <w:vAlign w:val="center"/>
          </w:tcPr>
          <w:p w14:paraId="6086230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14FBEB4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1F7D4A00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248CA19E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20E60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0325FDF4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5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6" w:name="t05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50" w:type="dxa"/>
            <w:vAlign w:val="center"/>
          </w:tcPr>
          <w:p w14:paraId="638C37D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546B715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54EA5CCC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DF6D27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40F5806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254B4FA6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553B6C8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4184CD87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567940CC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06</w:t>
            </w:r>
          </w:p>
        </w:tc>
        <w:tc>
          <w:tcPr>
            <w:tcW w:w="697" w:type="dxa"/>
            <w:vAlign w:val="center"/>
          </w:tcPr>
          <w:p w14:paraId="04B7C3B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18DB91F5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3A7B1502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EE1BFA0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81250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5677724F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6933F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1FA65F7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3E267E2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65C2C50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7C0DB173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345D780C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00D3342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57ADA692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1ECD9C92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07</w:t>
            </w:r>
          </w:p>
        </w:tc>
        <w:tc>
          <w:tcPr>
            <w:tcW w:w="697" w:type="dxa"/>
            <w:vAlign w:val="center"/>
          </w:tcPr>
          <w:p w14:paraId="50FC5AE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7C37AC1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7ED24206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633BE5A0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E5184D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6EE1E809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B8F859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C0520C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6BC8AA7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0C41A96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4E0B764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28C4862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165BB7F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006473B8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3BDC0415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08</w:t>
            </w:r>
          </w:p>
        </w:tc>
        <w:tc>
          <w:tcPr>
            <w:tcW w:w="697" w:type="dxa"/>
            <w:vAlign w:val="center"/>
          </w:tcPr>
          <w:p w14:paraId="029579B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3B6A298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72C82304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02F454C8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26527BD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2DB26883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6034E5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5D9FDB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46E7757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891B57D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48EC47C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2B8ADFE2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09BBB03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57BFED8E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28B81ABC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09</w:t>
            </w:r>
          </w:p>
        </w:tc>
        <w:tc>
          <w:tcPr>
            <w:tcW w:w="697" w:type="dxa"/>
            <w:vAlign w:val="center"/>
          </w:tcPr>
          <w:p w14:paraId="39E65D5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5596A512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0F4789AB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46792EB3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201711B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7C5CD7BF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0CDAA6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D0F208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08600FEC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684F96A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5052FD7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1AD2FA6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2ADC1289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4C4EF3B6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79094DFA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10</w:t>
            </w:r>
          </w:p>
        </w:tc>
        <w:tc>
          <w:tcPr>
            <w:tcW w:w="697" w:type="dxa"/>
            <w:vAlign w:val="center"/>
          </w:tcPr>
          <w:p w14:paraId="75017783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5452DAF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09A82C9A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13C3B9C2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6BA0897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39E85CC7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23C028E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33AC744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30FB790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A6009F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116A460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350E695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04EB274A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325EB" w:rsidRPr="004C664F" w14:paraId="6A00AA95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0BE85EF1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11</w:t>
            </w:r>
          </w:p>
        </w:tc>
        <w:tc>
          <w:tcPr>
            <w:tcW w:w="697" w:type="dxa"/>
            <w:vAlign w:val="center"/>
          </w:tcPr>
          <w:p w14:paraId="6C8F0483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45AD01F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193020D8" w14:textId="77777777" w:rsidR="00E325EB" w:rsidRPr="004C664F" w:rsidRDefault="00E325EB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6668AAF9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740E9D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7761760C" w14:textId="77777777" w:rsidR="00E325EB" w:rsidRPr="004C664F" w:rsidRDefault="00E325EB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0FAA277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A37B606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264EFBB1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F1A8447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77515C80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075689FF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1DF8B9E8" w14:textId="77777777" w:rsidR="00E325EB" w:rsidRDefault="00E325EB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33D257D2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369D03E6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12</w:t>
            </w:r>
          </w:p>
        </w:tc>
        <w:tc>
          <w:tcPr>
            <w:tcW w:w="697" w:type="dxa"/>
            <w:vAlign w:val="center"/>
          </w:tcPr>
          <w:p w14:paraId="40AB6C5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0B69158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596B0161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7920C851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9B1C2B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3387A08D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527125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6F8957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398BA14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CB6AB3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46D2F39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25D87BF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7D1899D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093CB9A2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277FEC3B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13</w:t>
            </w:r>
          </w:p>
        </w:tc>
        <w:tc>
          <w:tcPr>
            <w:tcW w:w="697" w:type="dxa"/>
            <w:vAlign w:val="center"/>
          </w:tcPr>
          <w:p w14:paraId="71965E3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30A9221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638DE2E2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5545F51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7D7FF9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34744ED2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008C8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91CFB4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77DFB42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5C0FC15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637A14C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5D7C0A2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7A9D8D2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5D16C555" w14:textId="77777777" w:rsidTr="004C664F">
        <w:trPr>
          <w:trHeight w:hRule="exact" w:val="340"/>
        </w:trPr>
        <w:tc>
          <w:tcPr>
            <w:tcW w:w="527" w:type="dxa"/>
            <w:vAlign w:val="center"/>
          </w:tcPr>
          <w:p w14:paraId="79AA329F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14</w:t>
            </w:r>
          </w:p>
        </w:tc>
        <w:tc>
          <w:tcPr>
            <w:tcW w:w="697" w:type="dxa"/>
            <w:vAlign w:val="center"/>
          </w:tcPr>
          <w:p w14:paraId="1164F58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692AED2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2ED950E8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vAlign w:val="center"/>
          </w:tcPr>
          <w:p w14:paraId="6201964B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EF960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0F5C9CFC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EFF39C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059478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0C1A398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651C981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vAlign w:val="center"/>
          </w:tcPr>
          <w:p w14:paraId="1503E48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vAlign w:val="center"/>
          </w:tcPr>
          <w:p w14:paraId="5163DD8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vAlign w:val="center"/>
          </w:tcPr>
          <w:p w14:paraId="7F36318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641779F0" w14:textId="77777777" w:rsidTr="004C664F">
        <w:trPr>
          <w:trHeight w:hRule="exact" w:val="340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4D9D3E32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15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467E8B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4157AB8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B5CBF06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1019269E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EB424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6F5A978D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74DC6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394A7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FEB982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C3896A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1F9B03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72E9CC2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0E4ABBE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793622E1" w14:textId="77777777" w:rsidTr="004C664F">
        <w:trPr>
          <w:trHeight w:hRule="exact" w:val="340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73ADD10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16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E39593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2920016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BE17F7D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24E4C06B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B692D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552B8D3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D4FB1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FB1EDE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800D8D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38B8EB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BEFD24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1A63FEE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09360A4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E1195" w:rsidRPr="004C664F" w14:paraId="212737E1" w14:textId="77777777" w:rsidTr="004C664F">
        <w:trPr>
          <w:gridAfter w:val="1"/>
          <w:wAfter w:w="587" w:type="dxa"/>
          <w:trHeight w:hRule="exact" w:val="113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E51C0F" w14:textId="77777777" w:rsidR="00EE1195" w:rsidRPr="004C664F" w:rsidRDefault="00EE1195" w:rsidP="004C664F">
            <w:pPr>
              <w:tabs>
                <w:tab w:val="left" w:pos="533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22AE9" w14:textId="77777777" w:rsidR="00EE1195" w:rsidRPr="004C664F" w:rsidRDefault="00EE1195" w:rsidP="004C664F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E52713" w14:textId="77777777" w:rsidR="00EE1195" w:rsidRPr="004C664F" w:rsidRDefault="00EE1195" w:rsidP="004C664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8FC9C" w14:textId="77777777" w:rsidR="00EE1195" w:rsidRPr="004C664F" w:rsidRDefault="00EE1195" w:rsidP="004C66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FDE7D" w14:textId="77777777" w:rsidR="00EE1195" w:rsidRPr="004C664F" w:rsidRDefault="00EE1195" w:rsidP="004C664F">
            <w:pPr>
              <w:jc w:val="right"/>
              <w:rPr>
                <w:sz w:val="22"/>
                <w:szCs w:val="22"/>
              </w:rPr>
            </w:pPr>
          </w:p>
        </w:tc>
      </w:tr>
      <w:tr w:rsidR="00EE1195" w:rsidRPr="004C664F" w14:paraId="6E660A8B" w14:textId="77777777" w:rsidTr="004C664F">
        <w:trPr>
          <w:gridAfter w:val="2"/>
          <w:wAfter w:w="1244" w:type="dxa"/>
          <w:trHeight w:val="340"/>
        </w:trPr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977DBD" w14:textId="77777777" w:rsidR="00EE1195" w:rsidRPr="004C664F" w:rsidRDefault="00EE1195" w:rsidP="004C664F">
            <w:pPr>
              <w:tabs>
                <w:tab w:val="left" w:pos="533"/>
              </w:tabs>
              <w:jc w:val="right"/>
              <w:rPr>
                <w:b/>
                <w:sz w:val="22"/>
                <w:szCs w:val="22"/>
              </w:rPr>
            </w:pPr>
            <w:r w:rsidRPr="004C664F">
              <w:rPr>
                <w:b/>
                <w:sz w:val="20"/>
              </w:rPr>
              <w:t>8.</w:t>
            </w:r>
            <w:r w:rsidRPr="004C66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B50B" w14:textId="77777777" w:rsidR="00EE1195" w:rsidRPr="004C664F" w:rsidRDefault="00EE1195" w:rsidP="004C664F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  <w:r w:rsidRPr="004C664F">
              <w:rPr>
                <w:b/>
                <w:sz w:val="22"/>
                <w:szCs w:val="22"/>
              </w:rPr>
              <w:t xml:space="preserve">Blatt </w:t>
            </w:r>
            <w:r w:rsidR="00FB03DE" w:rsidRPr="004C664F">
              <w:rPr>
                <w:b/>
                <w:sz w:val="22"/>
                <w:szCs w:val="22"/>
              </w:rPr>
              <w:t>1</w:t>
            </w:r>
            <w:r w:rsidRPr="004C664F">
              <w:rPr>
                <w:b/>
                <w:sz w:val="22"/>
                <w:szCs w:val="22"/>
              </w:rPr>
              <w:t xml:space="preserve"> von </w:t>
            </w:r>
            <w:r w:rsidR="001D53D1" w:rsidRPr="004C664F"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17" w:name="Dropdown1"/>
            <w:r w:rsidR="001D53D1" w:rsidRPr="004C664F">
              <w:rPr>
                <w:b/>
                <w:sz w:val="22"/>
                <w:szCs w:val="22"/>
              </w:rPr>
              <w:instrText xml:space="preserve"> FORMDROPDOWN </w:instrText>
            </w:r>
            <w:r w:rsidR="001D53D1" w:rsidRPr="004C664F">
              <w:rPr>
                <w:b/>
                <w:sz w:val="22"/>
                <w:szCs w:val="22"/>
              </w:rPr>
            </w:r>
            <w:r w:rsidR="001D53D1" w:rsidRPr="004C664F">
              <w:rPr>
                <w:b/>
                <w:sz w:val="22"/>
                <w:szCs w:val="22"/>
              </w:rPr>
              <w:fldChar w:fldCharType="separate"/>
            </w:r>
            <w:r w:rsidR="001D53D1" w:rsidRPr="004C664F">
              <w:rPr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1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914AB9" w14:textId="77777777" w:rsidR="00EE1195" w:rsidRPr="004C664F" w:rsidRDefault="00EE1195" w:rsidP="004C664F">
            <w:pPr>
              <w:jc w:val="right"/>
              <w:rPr>
                <w:b/>
                <w:sz w:val="22"/>
                <w:szCs w:val="22"/>
              </w:rPr>
            </w:pPr>
            <w:r w:rsidRPr="004C664F">
              <w:rPr>
                <w:b/>
                <w:sz w:val="22"/>
                <w:szCs w:val="22"/>
              </w:rPr>
              <w:t>Übertrag: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258" w14:textId="77777777" w:rsidR="00EE1195" w:rsidRPr="004C664F" w:rsidRDefault="001D53D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s1ü"/>
                  <w:enabled/>
                  <w:calcOnExit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8" w:name="s1ü"/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6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70C77" w14:textId="77777777" w:rsidR="00EE1195" w:rsidRPr="004C664F" w:rsidRDefault="00EE1195" w:rsidP="004C664F">
            <w:pPr>
              <w:jc w:val="right"/>
              <w:rPr>
                <w:sz w:val="22"/>
                <w:szCs w:val="22"/>
              </w:rPr>
            </w:pPr>
          </w:p>
        </w:tc>
      </w:tr>
    </w:tbl>
    <w:p w14:paraId="5BAF641D" w14:textId="77777777" w:rsidR="00144EE4" w:rsidRDefault="00144EE4" w:rsidP="00657646">
      <w:pPr>
        <w:rPr>
          <w:sz w:val="20"/>
        </w:rPr>
        <w:sectPr w:rsidR="00144EE4" w:rsidSect="005127B6">
          <w:footerReference w:type="default" r:id="rId9"/>
          <w:footerReference w:type="first" r:id="rId10"/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15786" w:type="dxa"/>
        <w:tblLayout w:type="fixed"/>
        <w:tblLook w:val="01E0" w:firstRow="1" w:lastRow="1" w:firstColumn="1" w:lastColumn="1" w:noHBand="0" w:noVBand="0"/>
      </w:tblPr>
      <w:tblGrid>
        <w:gridCol w:w="11023"/>
        <w:gridCol w:w="2297"/>
        <w:gridCol w:w="538"/>
        <w:gridCol w:w="1928"/>
      </w:tblGrid>
      <w:tr w:rsidR="00DB3C76" w:rsidRPr="004C664F" w14:paraId="7ABF2712" w14:textId="77777777" w:rsidTr="004C664F">
        <w:trPr>
          <w:trHeight w:val="432"/>
        </w:trPr>
        <w:tc>
          <w:tcPr>
            <w:tcW w:w="11023" w:type="dxa"/>
            <w:vMerge w:val="restart"/>
          </w:tcPr>
          <w:p w14:paraId="72A0A2D8" w14:textId="2DB328F1" w:rsidR="00DB3C76" w:rsidRPr="004C664F" w:rsidRDefault="00300DD0" w:rsidP="00DB3C76">
            <w:pPr>
              <w:rPr>
                <w:sz w:val="18"/>
                <w:szCs w:val="18"/>
              </w:rPr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 wp14:anchorId="4D366E28" wp14:editId="1AB4F925">
                  <wp:extent cx="4626591" cy="623706"/>
                  <wp:effectExtent l="0" t="0" r="3175" b="5080"/>
                  <wp:docPr id="976398565" name="Grafik 976398565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0858" cy="62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Merge w:val="restart"/>
          </w:tcPr>
          <w:p w14:paraId="17943168" w14:textId="77777777" w:rsidR="00DB3C76" w:rsidRPr="004C664F" w:rsidRDefault="00DB3C76" w:rsidP="00DB3C76">
            <w:pPr>
              <w:rPr>
                <w:sz w:val="20"/>
              </w:rPr>
            </w:pPr>
          </w:p>
        </w:tc>
        <w:tc>
          <w:tcPr>
            <w:tcW w:w="538" w:type="dxa"/>
            <w:vAlign w:val="bottom"/>
          </w:tcPr>
          <w:p w14:paraId="2B381CDA" w14:textId="77777777" w:rsidR="00DB3C76" w:rsidRPr="004C664F" w:rsidRDefault="00DB3C76" w:rsidP="00DB3C76">
            <w:pPr>
              <w:rPr>
                <w:sz w:val="20"/>
              </w:rPr>
            </w:pPr>
          </w:p>
        </w:tc>
        <w:tc>
          <w:tcPr>
            <w:tcW w:w="1928" w:type="dxa"/>
            <w:vAlign w:val="bottom"/>
          </w:tcPr>
          <w:p w14:paraId="22B7A845" w14:textId="77777777" w:rsidR="00DB3C76" w:rsidRPr="004C664F" w:rsidRDefault="00DB3C76" w:rsidP="00DB3C76">
            <w:pPr>
              <w:rPr>
                <w:sz w:val="20"/>
              </w:rPr>
            </w:pPr>
          </w:p>
        </w:tc>
      </w:tr>
      <w:tr w:rsidR="00DB3C76" w:rsidRPr="004C664F" w14:paraId="6DCEE248" w14:textId="77777777" w:rsidTr="004C664F">
        <w:trPr>
          <w:trHeight w:val="432"/>
        </w:trPr>
        <w:tc>
          <w:tcPr>
            <w:tcW w:w="11023" w:type="dxa"/>
            <w:vMerge/>
          </w:tcPr>
          <w:p w14:paraId="124ACCBC" w14:textId="77777777" w:rsidR="00DB3C76" w:rsidRPr="004C664F" w:rsidRDefault="00DB3C76" w:rsidP="00DB3C76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14:paraId="5A9D110D" w14:textId="77777777" w:rsidR="00DB3C76" w:rsidRPr="004C664F" w:rsidRDefault="00DB3C76" w:rsidP="00DB3C76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  <w:gridSpan w:val="2"/>
          </w:tcPr>
          <w:p w14:paraId="56A407DF" w14:textId="77777777" w:rsidR="00DB3C76" w:rsidRPr="004C664F" w:rsidRDefault="00DB3C76" w:rsidP="004C664F">
            <w:pPr>
              <w:jc w:val="right"/>
              <w:rPr>
                <w:sz w:val="20"/>
              </w:rPr>
            </w:pPr>
          </w:p>
        </w:tc>
      </w:tr>
    </w:tbl>
    <w:p w14:paraId="34CBD00E" w14:textId="77777777" w:rsidR="00DB3C76" w:rsidRDefault="00DB3C76" w:rsidP="00DB3C76">
      <w:pPr>
        <w:spacing w:before="240" w:after="120"/>
        <w:rPr>
          <w:szCs w:val="24"/>
        </w:rPr>
      </w:pPr>
      <w:r w:rsidRPr="00DB3C76">
        <w:rPr>
          <w:b/>
          <w:sz w:val="28"/>
          <w:szCs w:val="28"/>
        </w:rPr>
        <w:t xml:space="preserve">Ergänzungsblatt zur periodischen Meldung </w:t>
      </w:r>
      <w:r w:rsidRPr="009E20D2">
        <w:rPr>
          <w:sz w:val="18"/>
          <w:szCs w:val="18"/>
        </w:rPr>
        <w:t xml:space="preserve">(nach Artikel </w:t>
      </w:r>
      <w:r>
        <w:rPr>
          <w:sz w:val="18"/>
          <w:szCs w:val="18"/>
        </w:rPr>
        <w:t>31 Absatz 1 des Mineralölsteue</w:t>
      </w:r>
      <w:r w:rsidRPr="009E20D2">
        <w:rPr>
          <w:sz w:val="18"/>
          <w:szCs w:val="18"/>
        </w:rPr>
        <w:t>rgesetzes)</w:t>
      </w:r>
    </w:p>
    <w:tbl>
      <w:tblPr>
        <w:tblW w:w="15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98"/>
        <w:gridCol w:w="1626"/>
        <w:gridCol w:w="11"/>
        <w:gridCol w:w="6"/>
        <w:gridCol w:w="1460"/>
        <w:gridCol w:w="10"/>
        <w:gridCol w:w="1726"/>
        <w:gridCol w:w="975"/>
        <w:gridCol w:w="1860"/>
        <w:gridCol w:w="850"/>
        <w:gridCol w:w="700"/>
        <w:gridCol w:w="7"/>
        <w:gridCol w:w="1113"/>
        <w:gridCol w:w="7"/>
        <w:gridCol w:w="1861"/>
        <w:gridCol w:w="7"/>
        <w:gridCol w:w="985"/>
        <w:gridCol w:w="114"/>
        <w:gridCol w:w="7"/>
        <w:gridCol w:w="651"/>
        <w:gridCol w:w="16"/>
        <w:gridCol w:w="572"/>
        <w:gridCol w:w="7"/>
      </w:tblGrid>
      <w:tr w:rsidR="00657646" w:rsidRPr="004C664F" w14:paraId="1FFD5C8E" w14:textId="77777777" w:rsidTr="004C664F">
        <w:tc>
          <w:tcPr>
            <w:tcW w:w="525" w:type="dxa"/>
            <w:vAlign w:val="center"/>
          </w:tcPr>
          <w:p w14:paraId="09F97225" w14:textId="77777777" w:rsidR="00657646" w:rsidRPr="004C664F" w:rsidRDefault="00657646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7.</w:t>
            </w:r>
          </w:p>
        </w:tc>
        <w:tc>
          <w:tcPr>
            <w:tcW w:w="698" w:type="dxa"/>
            <w:vAlign w:val="center"/>
          </w:tcPr>
          <w:p w14:paraId="419CACBD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DS</w:t>
            </w:r>
          </w:p>
        </w:tc>
        <w:tc>
          <w:tcPr>
            <w:tcW w:w="1626" w:type="dxa"/>
            <w:vAlign w:val="center"/>
          </w:tcPr>
          <w:p w14:paraId="329BAA73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Nr. zugel.</w:t>
            </w:r>
            <w:r w:rsidRPr="004C664F">
              <w:rPr>
                <w:b/>
                <w:sz w:val="20"/>
              </w:rPr>
              <w:br/>
              <w:t>Lagerinhaber</w:t>
            </w:r>
          </w:p>
        </w:tc>
        <w:tc>
          <w:tcPr>
            <w:tcW w:w="1477" w:type="dxa"/>
            <w:gridSpan w:val="3"/>
            <w:vAlign w:val="center"/>
          </w:tcPr>
          <w:p w14:paraId="18E6C4D0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Bewegungs-Datum</w:t>
            </w:r>
          </w:p>
        </w:tc>
        <w:tc>
          <w:tcPr>
            <w:tcW w:w="1736" w:type="dxa"/>
            <w:gridSpan w:val="2"/>
            <w:vAlign w:val="center"/>
          </w:tcPr>
          <w:p w14:paraId="68191A87" w14:textId="77777777" w:rsidR="00657646" w:rsidRPr="004C664F" w:rsidRDefault="00657646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Bewegungs-Nr.</w:t>
            </w:r>
          </w:p>
        </w:tc>
        <w:tc>
          <w:tcPr>
            <w:tcW w:w="975" w:type="dxa"/>
            <w:vAlign w:val="center"/>
          </w:tcPr>
          <w:p w14:paraId="261BAB60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Artikel-Nr.</w:t>
            </w:r>
          </w:p>
        </w:tc>
        <w:tc>
          <w:tcPr>
            <w:tcW w:w="1860" w:type="dxa"/>
            <w:vAlign w:val="center"/>
          </w:tcPr>
          <w:p w14:paraId="0E8A3ECC" w14:textId="77777777" w:rsidR="00657646" w:rsidRPr="004C664F" w:rsidRDefault="00657646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Menge</w:t>
            </w:r>
            <w:r w:rsidR="003F3A39" w:rsidRPr="004C664F">
              <w:rPr>
                <w:b/>
                <w:sz w:val="20"/>
              </w:rPr>
              <w:t xml:space="preserve"> l/kg</w:t>
            </w:r>
          </w:p>
        </w:tc>
        <w:tc>
          <w:tcPr>
            <w:tcW w:w="850" w:type="dxa"/>
            <w:vAlign w:val="center"/>
          </w:tcPr>
          <w:p w14:paraId="6897BF12" w14:textId="77777777" w:rsidR="00657646" w:rsidRPr="004C664F" w:rsidRDefault="003F3A39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Zollstelle</w:t>
            </w:r>
          </w:p>
        </w:tc>
        <w:tc>
          <w:tcPr>
            <w:tcW w:w="700" w:type="dxa"/>
            <w:vAlign w:val="center"/>
          </w:tcPr>
          <w:p w14:paraId="208A00C4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VKZ</w:t>
            </w:r>
          </w:p>
        </w:tc>
        <w:tc>
          <w:tcPr>
            <w:tcW w:w="1120" w:type="dxa"/>
            <w:gridSpan w:val="2"/>
            <w:vAlign w:val="center"/>
          </w:tcPr>
          <w:p w14:paraId="694C0FE8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GM-Lager-Nr.</w:t>
            </w:r>
          </w:p>
        </w:tc>
        <w:tc>
          <w:tcPr>
            <w:tcW w:w="1875" w:type="dxa"/>
            <w:gridSpan w:val="3"/>
            <w:vAlign w:val="center"/>
          </w:tcPr>
          <w:p w14:paraId="260B13AB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GM-Steuerpflicht</w:t>
            </w:r>
            <w:r w:rsidR="001649B8" w:rsidRPr="004C664F">
              <w:rPr>
                <w:b/>
                <w:sz w:val="20"/>
              </w:rPr>
              <w:t>.</w:t>
            </w:r>
            <w:r w:rsidRPr="004C664F">
              <w:rPr>
                <w:b/>
                <w:sz w:val="20"/>
              </w:rPr>
              <w:t>-Nr.</w:t>
            </w:r>
          </w:p>
        </w:tc>
        <w:tc>
          <w:tcPr>
            <w:tcW w:w="1106" w:type="dxa"/>
            <w:gridSpan w:val="3"/>
            <w:vAlign w:val="center"/>
          </w:tcPr>
          <w:p w14:paraId="11FE5F8A" w14:textId="77777777" w:rsidR="00657646" w:rsidRPr="004C664F" w:rsidRDefault="001649B8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GM-</w:t>
            </w:r>
            <w:r w:rsidRPr="004C664F">
              <w:rPr>
                <w:b/>
                <w:sz w:val="20"/>
              </w:rPr>
              <w:br/>
              <w:t>Art.</w:t>
            </w:r>
            <w:r w:rsidR="00657646" w:rsidRPr="004C664F">
              <w:rPr>
                <w:b/>
                <w:sz w:val="20"/>
              </w:rPr>
              <w:t>-Nr.</w:t>
            </w:r>
          </w:p>
        </w:tc>
        <w:tc>
          <w:tcPr>
            <w:tcW w:w="667" w:type="dxa"/>
            <w:gridSpan w:val="2"/>
            <w:vAlign w:val="center"/>
          </w:tcPr>
          <w:p w14:paraId="66A3F17F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VRU</w:t>
            </w:r>
          </w:p>
        </w:tc>
        <w:tc>
          <w:tcPr>
            <w:tcW w:w="579" w:type="dxa"/>
            <w:gridSpan w:val="2"/>
            <w:vAlign w:val="center"/>
          </w:tcPr>
          <w:p w14:paraId="3A74701A" w14:textId="77777777" w:rsidR="00657646" w:rsidRPr="004C664F" w:rsidRDefault="00657646" w:rsidP="004C664F">
            <w:pPr>
              <w:jc w:val="center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>S/N</w:t>
            </w:r>
          </w:p>
        </w:tc>
      </w:tr>
      <w:tr w:rsidR="00E95F33" w:rsidRPr="004C664F" w14:paraId="2290360C" w14:textId="77777777" w:rsidTr="004C664F">
        <w:trPr>
          <w:trHeight w:val="340"/>
        </w:trPr>
        <w:tc>
          <w:tcPr>
            <w:tcW w:w="7037" w:type="dxa"/>
            <w:gridSpan w:val="9"/>
            <w:vAlign w:val="center"/>
          </w:tcPr>
          <w:p w14:paraId="55D47586" w14:textId="77777777" w:rsidR="00E95F33" w:rsidRPr="004C664F" w:rsidRDefault="00E95F33" w:rsidP="004C664F">
            <w:pPr>
              <w:jc w:val="right"/>
              <w:rPr>
                <w:b/>
                <w:sz w:val="22"/>
                <w:szCs w:val="22"/>
              </w:rPr>
            </w:pPr>
            <w:r w:rsidRPr="004C664F">
              <w:rPr>
                <w:b/>
                <w:sz w:val="22"/>
                <w:szCs w:val="22"/>
              </w:rPr>
              <w:t>Hertrag:</w:t>
            </w:r>
          </w:p>
        </w:tc>
        <w:tc>
          <w:tcPr>
            <w:tcW w:w="1860" w:type="dxa"/>
            <w:vAlign w:val="center"/>
          </w:tcPr>
          <w:p w14:paraId="52AD6986" w14:textId="77777777" w:rsidR="00E95F33" w:rsidRPr="004C664F" w:rsidRDefault="00E95F33" w:rsidP="004C664F">
            <w:pPr>
              <w:jc w:val="right"/>
              <w:rPr>
                <w:b/>
                <w:sz w:val="22"/>
                <w:szCs w:val="22"/>
              </w:rPr>
            </w:pPr>
            <w:r w:rsidRPr="004C664F">
              <w:rPr>
                <w:b/>
                <w:sz w:val="22"/>
                <w:szCs w:val="22"/>
              </w:rPr>
              <w:fldChar w:fldCharType="begin"/>
            </w:r>
            <w:r w:rsidRPr="004C664F">
              <w:rPr>
                <w:b/>
                <w:sz w:val="22"/>
                <w:szCs w:val="22"/>
              </w:rPr>
              <w:instrText xml:space="preserve"> REF  s1ü  \* MERGEFORMAT </w:instrText>
            </w:r>
            <w:r w:rsidRPr="004C664F">
              <w:rPr>
                <w:b/>
                <w:sz w:val="22"/>
                <w:szCs w:val="22"/>
              </w:rPr>
              <w:fldChar w:fldCharType="separate"/>
            </w:r>
            <w:r w:rsidR="002F4D46" w:rsidRPr="004C664F">
              <w:rPr>
                <w:sz w:val="22"/>
                <w:szCs w:val="22"/>
              </w:rPr>
              <w:t xml:space="preserve">     </w:t>
            </w:r>
            <w:r w:rsidRPr="004C664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97" w:type="dxa"/>
            <w:gridSpan w:val="14"/>
            <w:vAlign w:val="center"/>
          </w:tcPr>
          <w:p w14:paraId="61B61D55" w14:textId="77777777" w:rsidR="00E95F33" w:rsidRPr="004C664F" w:rsidRDefault="00E95F33" w:rsidP="004C664F">
            <w:pPr>
              <w:jc w:val="center"/>
              <w:rPr>
                <w:sz w:val="22"/>
                <w:szCs w:val="22"/>
              </w:rPr>
            </w:pPr>
          </w:p>
        </w:tc>
      </w:tr>
      <w:tr w:rsidR="00120F91" w:rsidRPr="004C664F" w14:paraId="10937929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117640FB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17</w:t>
            </w:r>
          </w:p>
        </w:tc>
        <w:tc>
          <w:tcPr>
            <w:tcW w:w="698" w:type="dxa"/>
            <w:vAlign w:val="center"/>
          </w:tcPr>
          <w:p w14:paraId="00A78FC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3742F69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1EFBEFE1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422E5FEF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8231B7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45E123DB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1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92965E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7437CEA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1BFF8DD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5F0912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68FC385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2F093E0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109DCB7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09C8EBA1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049BE713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18</w:t>
            </w:r>
          </w:p>
        </w:tc>
        <w:tc>
          <w:tcPr>
            <w:tcW w:w="698" w:type="dxa"/>
            <w:vAlign w:val="center"/>
          </w:tcPr>
          <w:p w14:paraId="6BFC7AD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5000CFF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4A36EC01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3808C1D3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43007ED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50FBB81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2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79907D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54CDF9D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7CF5FB2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03AFF4E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105352E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67A053F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0CC201B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38A0B0DA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7C0435A8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19</w:t>
            </w:r>
          </w:p>
        </w:tc>
        <w:tc>
          <w:tcPr>
            <w:tcW w:w="698" w:type="dxa"/>
            <w:vAlign w:val="center"/>
          </w:tcPr>
          <w:p w14:paraId="488B7AB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29F0D00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16693978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5DCE686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528890B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5C2466A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3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="001C6BA0" w:rsidRPr="004C664F">
              <w:rPr>
                <w:sz w:val="22"/>
                <w:szCs w:val="22"/>
              </w:rPr>
              <w:t> </w:t>
            </w:r>
            <w:r w:rsidR="001C6BA0" w:rsidRPr="004C664F">
              <w:rPr>
                <w:sz w:val="22"/>
                <w:szCs w:val="22"/>
              </w:rPr>
              <w:t> </w:t>
            </w:r>
            <w:r w:rsidR="001C6BA0" w:rsidRPr="004C664F">
              <w:rPr>
                <w:sz w:val="22"/>
                <w:szCs w:val="22"/>
              </w:rPr>
              <w:t> </w:t>
            </w:r>
            <w:r w:rsidR="001C6BA0" w:rsidRPr="004C664F">
              <w:rPr>
                <w:sz w:val="22"/>
                <w:szCs w:val="22"/>
              </w:rPr>
              <w:t> </w:t>
            </w:r>
            <w:r w:rsidR="001C6BA0" w:rsidRPr="004C664F">
              <w:rPr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850" w:type="dxa"/>
            <w:vAlign w:val="center"/>
          </w:tcPr>
          <w:p w14:paraId="7B836BB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7BC80AC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4452FA5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3E59D6E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1796683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0027AE1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0D4F5C9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7D7A213F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07AD7DCC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20</w:t>
            </w:r>
          </w:p>
        </w:tc>
        <w:tc>
          <w:tcPr>
            <w:tcW w:w="698" w:type="dxa"/>
            <w:vAlign w:val="center"/>
          </w:tcPr>
          <w:p w14:paraId="25BFA0C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438899F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6A8742C3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62192F38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7B35654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4A7AA716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4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E68D89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774B3F9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1CD3C9B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03EF4CE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0E66DDD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1B594E5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4C1FDD5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0DB1D32D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515A7043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21</w:t>
            </w:r>
          </w:p>
        </w:tc>
        <w:tc>
          <w:tcPr>
            <w:tcW w:w="698" w:type="dxa"/>
            <w:vAlign w:val="center"/>
          </w:tcPr>
          <w:p w14:paraId="1591964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0D3EF6C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438D6FEE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240BD62E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7524589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E673CF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05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99AE53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365830C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7053BB7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574BFCD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1930269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674632B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0B13B27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1A6060CB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79FF205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22</w:t>
            </w:r>
          </w:p>
        </w:tc>
        <w:tc>
          <w:tcPr>
            <w:tcW w:w="698" w:type="dxa"/>
            <w:vAlign w:val="center"/>
          </w:tcPr>
          <w:p w14:paraId="4B879B6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2C612EC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274BA3BE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1BD56CA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5B5A76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4E3A30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BF265D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0D39AD3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78B6F51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1DE5529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019E3F9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2EFABB2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63E9C61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5EC89DD9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7E6E090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23</w:t>
            </w:r>
          </w:p>
        </w:tc>
        <w:tc>
          <w:tcPr>
            <w:tcW w:w="698" w:type="dxa"/>
            <w:vAlign w:val="center"/>
          </w:tcPr>
          <w:p w14:paraId="5E5D8E7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462E356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75C2AA25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48063A76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1FDA5C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6ACE504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EADDC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584C073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77BDD1F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482C329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629E9B0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79AF691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59604F2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777586A0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515C672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24</w:t>
            </w:r>
          </w:p>
        </w:tc>
        <w:tc>
          <w:tcPr>
            <w:tcW w:w="698" w:type="dxa"/>
            <w:vAlign w:val="center"/>
          </w:tcPr>
          <w:p w14:paraId="60EDE40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215309B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09A7708B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7795428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4266AE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40DFA70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17E7E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332938E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4F78CC8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684B7CB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32FC1CE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0CED61A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09C8CD3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662AF193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72BAAB8C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25</w:t>
            </w:r>
          </w:p>
        </w:tc>
        <w:tc>
          <w:tcPr>
            <w:tcW w:w="698" w:type="dxa"/>
            <w:vAlign w:val="center"/>
          </w:tcPr>
          <w:p w14:paraId="7E540AC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792E43F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7EF151AF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0AD79E63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0CE4008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21F4F63D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9748A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3FCB9F0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01A1111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1B19334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30D15D8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6AFCBEA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7D2A988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4C92DA4A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18826F98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26</w:t>
            </w:r>
          </w:p>
        </w:tc>
        <w:tc>
          <w:tcPr>
            <w:tcW w:w="698" w:type="dxa"/>
            <w:vAlign w:val="center"/>
          </w:tcPr>
          <w:p w14:paraId="5EFFCFD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16D6539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37517676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4B3A65F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1A6640B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5FCDAF14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0C2831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712C91C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55E1599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41367E5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6298FDC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224CD46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787C1DD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69E74104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38CD207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27</w:t>
            </w:r>
          </w:p>
        </w:tc>
        <w:tc>
          <w:tcPr>
            <w:tcW w:w="698" w:type="dxa"/>
            <w:vAlign w:val="center"/>
          </w:tcPr>
          <w:p w14:paraId="3063A8C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7A4DFC6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1CD90B22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4D8CD9D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F8CDED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4A4D0B76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8BD7A4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6809739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4DA3B08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1BB935D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2B53556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3700BB5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321EFD4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0FB373B3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67B62771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28</w:t>
            </w:r>
          </w:p>
        </w:tc>
        <w:tc>
          <w:tcPr>
            <w:tcW w:w="698" w:type="dxa"/>
            <w:vAlign w:val="center"/>
          </w:tcPr>
          <w:p w14:paraId="521416F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67C186F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0663F3B9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4389BDF3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1648E08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04DA7F4D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5261C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6C7EAB1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5277A03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5249999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6C95561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3814D1A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11BCB68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3201B74E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726A49E7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29</w:t>
            </w:r>
          </w:p>
        </w:tc>
        <w:tc>
          <w:tcPr>
            <w:tcW w:w="698" w:type="dxa"/>
            <w:vAlign w:val="center"/>
          </w:tcPr>
          <w:p w14:paraId="72A225B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518EC98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6DD73D33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7553CDF4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B10F05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43E2213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51FFC8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472711C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40E186C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26FCAD2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468B8CB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72A2BA6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67D6AEE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068995EE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vAlign w:val="center"/>
          </w:tcPr>
          <w:p w14:paraId="06E1F2D2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30</w:t>
            </w:r>
          </w:p>
        </w:tc>
        <w:tc>
          <w:tcPr>
            <w:tcW w:w="698" w:type="dxa"/>
            <w:vAlign w:val="center"/>
          </w:tcPr>
          <w:p w14:paraId="252D20B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vAlign w:val="center"/>
          </w:tcPr>
          <w:p w14:paraId="4F4C7EF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vAlign w:val="center"/>
          </w:tcPr>
          <w:p w14:paraId="44B0BBCD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4B218608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01FC39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3D9F33CC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92FEF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vAlign w:val="center"/>
          </w:tcPr>
          <w:p w14:paraId="654B114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vAlign w:val="center"/>
          </w:tcPr>
          <w:p w14:paraId="0BE1E32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vAlign w:val="center"/>
          </w:tcPr>
          <w:p w14:paraId="73D4F2C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vAlign w:val="center"/>
          </w:tcPr>
          <w:p w14:paraId="4B73072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vAlign w:val="center"/>
          </w:tcPr>
          <w:p w14:paraId="16E5251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vAlign w:val="center"/>
          </w:tcPr>
          <w:p w14:paraId="6FCC2A8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24FA658B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749872D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31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AD3C0A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7891E74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062AC98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34840B6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8B538A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B4AD274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78950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1CFA85D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51EE31F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9FFEA4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29CAC6C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6338DA9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1725ECC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10DCED20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5163CA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32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12153CB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6698620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7EF53A65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20CE3A11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22965DF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D9EB02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D7CA1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306FAD3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4754016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CC7772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0B331B1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42A3080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03773FF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2D9999DC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06819FAC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32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5D7420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1E0DF23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8132897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3208EA32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1B0D42A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6C1D262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B0E6C6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0192065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5A0AB56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7DD791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367C7D9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60EBEAB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55976F6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5F94D8FB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78B065C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33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23DBA3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351CD27A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2DC362A5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3BAC22FE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55C735F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566D96A6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39434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40D801D8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39CB94A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211EA8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145F61E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2A3B0C5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36546AE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3E0A6799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C550B91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15A9B99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2B413F0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011AD3D9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7D3DCE12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717891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CF41D96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1FED9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1FEA9B7D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065BD7F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C78D22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12222D0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44274F9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33256E6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13F5A4DC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035392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35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4DEDF4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752819D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E73C9F6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5B17A43A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3504385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DF1167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F80FC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5B8112E3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01BE7C0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3A8480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69DED15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2412B172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7C2E36B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142334AB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51C23D0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36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3AB01D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7273657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5008221A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3112F29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254B316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50B41443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7A3D3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178BFA0C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70044A4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FA1FD79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3486050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147B404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575C89E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120F91" w:rsidRPr="004C664F" w14:paraId="4F607B0B" w14:textId="77777777" w:rsidTr="004C664F">
        <w:trPr>
          <w:gridAfter w:val="1"/>
          <w:wAfter w:w="7" w:type="dxa"/>
          <w:trHeight w:hRule="exact" w:val="340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5A83E1E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t>38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263CF01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vAlign w:val="center"/>
          </w:tcPr>
          <w:p w14:paraId="0A09257E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BF01B3B" w14:textId="77777777" w:rsidR="00120F91" w:rsidRPr="004C664F" w:rsidRDefault="00120F91" w:rsidP="004C664F">
            <w:pPr>
              <w:jc w:val="center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55172B5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0AA868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8F713A0" w14:textId="77777777" w:rsidR="00120F91" w:rsidRPr="004C664F" w:rsidRDefault="00120F91" w:rsidP="004C664F">
            <w:pPr>
              <w:jc w:val="right"/>
              <w:rPr>
                <w:sz w:val="22"/>
                <w:szCs w:val="22"/>
              </w:rPr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B8B845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2E81F79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14:paraId="4B030BE4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EEC115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vAlign w:val="center"/>
          </w:tcPr>
          <w:p w14:paraId="51622127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3C9EBA3F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14:paraId="305BDE00" w14:textId="77777777" w:rsidR="00120F91" w:rsidRDefault="00120F91" w:rsidP="004C664F">
            <w:pPr>
              <w:jc w:val="center"/>
            </w:pPr>
            <w:r w:rsidRPr="004C664F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C664F">
              <w:rPr>
                <w:sz w:val="22"/>
                <w:szCs w:val="22"/>
              </w:rPr>
              <w:instrText xml:space="preserve"> FORMTEXT </w:instrText>
            </w:r>
            <w:r w:rsidRPr="004C664F">
              <w:rPr>
                <w:sz w:val="22"/>
                <w:szCs w:val="22"/>
              </w:rPr>
            </w:r>
            <w:r w:rsidRPr="004C664F">
              <w:rPr>
                <w:sz w:val="22"/>
                <w:szCs w:val="22"/>
              </w:rPr>
              <w:fldChar w:fldCharType="separate"/>
            </w:r>
            <w:r w:rsidRPr="004C664F">
              <w:rPr>
                <w:noProof/>
                <w:sz w:val="22"/>
                <w:szCs w:val="22"/>
              </w:rPr>
              <w:t> </w:t>
            </w:r>
            <w:r w:rsidRPr="004C664F">
              <w:rPr>
                <w:sz w:val="22"/>
                <w:szCs w:val="22"/>
              </w:rPr>
              <w:fldChar w:fldCharType="end"/>
            </w:r>
          </w:p>
        </w:tc>
      </w:tr>
      <w:tr w:rsidR="00EE1195" w:rsidRPr="004C664F" w14:paraId="27B6569C" w14:textId="77777777" w:rsidTr="004C664F">
        <w:trPr>
          <w:gridAfter w:val="6"/>
          <w:wAfter w:w="1367" w:type="dxa"/>
          <w:trHeight w:hRule="exact" w:val="94"/>
        </w:trPr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5D350E" w14:textId="77777777" w:rsidR="00EE1195" w:rsidRPr="004C664F" w:rsidRDefault="00EE1195" w:rsidP="004C664F">
            <w:pPr>
              <w:jc w:val="right"/>
              <w:rPr>
                <w:b/>
                <w:sz w:val="20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92EAE" w14:textId="77777777" w:rsidR="00EE1195" w:rsidRPr="004C664F" w:rsidRDefault="00EE1195" w:rsidP="005E4380">
            <w:pPr>
              <w:rPr>
                <w:b/>
                <w:sz w:val="22"/>
                <w:szCs w:val="22"/>
              </w:rPr>
            </w:pPr>
          </w:p>
        </w:tc>
        <w:tc>
          <w:tcPr>
            <w:tcW w:w="1156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10A5D2" w14:textId="77777777" w:rsidR="00EE1195" w:rsidRPr="004C664F" w:rsidRDefault="00EE1195" w:rsidP="004C664F">
            <w:pPr>
              <w:jc w:val="right"/>
              <w:rPr>
                <w:sz w:val="22"/>
                <w:szCs w:val="22"/>
              </w:rPr>
            </w:pPr>
          </w:p>
        </w:tc>
      </w:tr>
      <w:tr w:rsidR="00EE1195" w:rsidRPr="004C664F" w14:paraId="291E1F94" w14:textId="77777777" w:rsidTr="004C664F">
        <w:trPr>
          <w:gridAfter w:val="6"/>
          <w:wAfter w:w="1367" w:type="dxa"/>
          <w:trHeight w:val="340"/>
        </w:trPr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25790A" w14:textId="77777777" w:rsidR="00EE1195" w:rsidRPr="004C664F" w:rsidRDefault="00EE1195" w:rsidP="004C664F">
            <w:pPr>
              <w:jc w:val="right"/>
              <w:rPr>
                <w:b/>
                <w:sz w:val="20"/>
              </w:rPr>
            </w:pPr>
            <w:r w:rsidRPr="004C664F">
              <w:rPr>
                <w:b/>
                <w:sz w:val="20"/>
              </w:rPr>
              <w:t xml:space="preserve">8.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12A5B" w14:textId="77777777" w:rsidR="00EE1195" w:rsidRPr="004C664F" w:rsidRDefault="00EE1195" w:rsidP="00BB6745">
            <w:pPr>
              <w:rPr>
                <w:b/>
                <w:sz w:val="22"/>
                <w:szCs w:val="22"/>
              </w:rPr>
            </w:pPr>
            <w:r w:rsidRPr="004C664F">
              <w:rPr>
                <w:b/>
                <w:sz w:val="22"/>
                <w:szCs w:val="22"/>
              </w:rPr>
              <w:t xml:space="preserve">Blatt </w:t>
            </w:r>
            <w:r w:rsidR="00CE4752" w:rsidRPr="004C664F">
              <w:rPr>
                <w:b/>
                <w:sz w:val="22"/>
                <w:szCs w:val="22"/>
              </w:rPr>
              <w:t>2</w:t>
            </w:r>
            <w:r w:rsidRPr="004C664F">
              <w:rPr>
                <w:b/>
                <w:sz w:val="22"/>
                <w:szCs w:val="22"/>
              </w:rPr>
              <w:t xml:space="preserve"> von </w:t>
            </w:r>
            <w:r w:rsidR="00CE4752" w:rsidRPr="004C66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6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E2C7F7" w14:textId="77777777" w:rsidR="00EE1195" w:rsidRPr="004C664F" w:rsidRDefault="00EE1195" w:rsidP="004C664F">
            <w:pPr>
              <w:jc w:val="right"/>
              <w:rPr>
                <w:sz w:val="22"/>
                <w:szCs w:val="22"/>
              </w:rPr>
            </w:pPr>
          </w:p>
        </w:tc>
      </w:tr>
    </w:tbl>
    <w:p w14:paraId="03AE4A3C" w14:textId="77777777" w:rsidR="00455E1B" w:rsidRDefault="00455E1B" w:rsidP="00DD1A6C">
      <w:pPr>
        <w:pStyle w:val="CDBTextkrper"/>
        <w:sectPr w:rsidR="00455E1B" w:rsidSect="005127B6"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C67DFF" w14:paraId="71DBEA7F" w14:textId="77777777">
        <w:trPr>
          <w:cantSplit/>
          <w:trHeight w:hRule="exact" w:val="1980"/>
        </w:trPr>
        <w:tc>
          <w:tcPr>
            <w:tcW w:w="4848" w:type="dxa"/>
          </w:tcPr>
          <w:p w14:paraId="50628EA0" w14:textId="77777777" w:rsidR="00C67DFF" w:rsidRDefault="00C67DFF" w:rsidP="00C67DFF">
            <w:pPr>
              <w:pStyle w:val="Logo"/>
            </w:pPr>
            <w:r>
              <w:object w:dxaOrig="3111" w:dyaOrig="1011" w14:anchorId="1306EA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3pt;height:50.5pt" o:ole="">
                  <v:imagedata r:id="rId11" o:title=""/>
                </v:shape>
                <o:OLEObject Type="Embed" ProgID="Word.Picture.8" ShapeID="_x0000_i1025" DrawAspect="Content" ObjectID="_1818417831" r:id="rId12"/>
              </w:object>
            </w:r>
          </w:p>
          <w:p w14:paraId="70067E1E" w14:textId="77777777" w:rsidR="00C67DFF" w:rsidRDefault="00C67DFF" w:rsidP="00C67DFF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14:paraId="4421379D" w14:textId="77777777" w:rsidR="00C67DFF" w:rsidRDefault="00C67DFF" w:rsidP="00C67DFF">
            <w:pPr>
              <w:pStyle w:val="CDBKopfDept"/>
            </w:pPr>
            <w:r>
              <w:t>Eidgenössisches Finanzdepartement EFD</w:t>
            </w:r>
          </w:p>
          <w:p w14:paraId="495F5F78" w14:textId="2BA6FE65" w:rsidR="00C67DFF" w:rsidRDefault="00300DD0" w:rsidP="00C67DFF">
            <w:pPr>
              <w:pStyle w:val="CDBKopfFett"/>
            </w:pPr>
            <w:r>
              <w:t>Bundesamt für Zoll und Grenzsicherheit</w:t>
            </w:r>
          </w:p>
          <w:p w14:paraId="6ADE6BD6" w14:textId="77777777" w:rsidR="00C67DFF" w:rsidRDefault="007F718A" w:rsidP="00C67DFF">
            <w:pPr>
              <w:pStyle w:val="CDBHierarchie"/>
            </w:pPr>
            <w:r>
              <w:t>Direktionsbereich Grundlagen</w:t>
            </w:r>
          </w:p>
        </w:tc>
      </w:tr>
    </w:tbl>
    <w:p w14:paraId="1CC010C9" w14:textId="75CD3FE7" w:rsidR="007F718A" w:rsidRDefault="007F718A" w:rsidP="007F718A">
      <w:pPr>
        <w:pStyle w:val="CDBAutor"/>
        <w:tabs>
          <w:tab w:val="clear" w:pos="4253"/>
          <w:tab w:val="right" w:pos="9071"/>
        </w:tabs>
      </w:pPr>
      <w:r>
        <w:rPr>
          <w:b w:val="0"/>
        </w:rPr>
        <w:t>Mineralölsteuer</w:t>
      </w:r>
      <w:r>
        <w:tab/>
      </w:r>
      <w:r w:rsidR="00300DD0">
        <w:rPr>
          <w:b w:val="0"/>
        </w:rPr>
        <w:t>September</w:t>
      </w:r>
      <w:r>
        <w:rPr>
          <w:b w:val="0"/>
        </w:rPr>
        <w:t xml:space="preserve"> 202</w:t>
      </w:r>
      <w:r w:rsidR="00300DD0">
        <w:rPr>
          <w:b w:val="0"/>
        </w:rPr>
        <w:t>5</w:t>
      </w:r>
    </w:p>
    <w:p w14:paraId="0F50B23C" w14:textId="77777777" w:rsidR="007F718A" w:rsidRDefault="007F718A" w:rsidP="007F718A">
      <w:pPr>
        <w:pStyle w:val="CDBuLinie"/>
      </w:pPr>
    </w:p>
    <w:p w14:paraId="25D258A7" w14:textId="77777777" w:rsidR="00DD1A6C" w:rsidRPr="00C67DFF" w:rsidRDefault="00DD1A6C" w:rsidP="00C67DFF">
      <w:pPr>
        <w:pStyle w:val="CDBBetreff"/>
        <w:rPr>
          <w:sz w:val="28"/>
          <w:szCs w:val="28"/>
        </w:rPr>
      </w:pPr>
      <w:r w:rsidRPr="00C67DFF">
        <w:rPr>
          <w:sz w:val="28"/>
          <w:szCs w:val="28"/>
        </w:rPr>
        <w:t>Anleitung für das Ausf</w:t>
      </w:r>
      <w:r w:rsidR="004C2981" w:rsidRPr="00C67DFF">
        <w:rPr>
          <w:sz w:val="28"/>
          <w:szCs w:val="28"/>
        </w:rPr>
        <w:t>üllen des Formulars Nr. 45.20 „P</w:t>
      </w:r>
      <w:r w:rsidRPr="00C67DFF">
        <w:rPr>
          <w:sz w:val="28"/>
          <w:szCs w:val="28"/>
        </w:rPr>
        <w:t>eriodische Meldung“</w:t>
      </w:r>
    </w:p>
    <w:p w14:paraId="119FC2A2" w14:textId="77777777" w:rsidR="00DD1A6C" w:rsidRDefault="00DD1A6C" w:rsidP="00DD1A6C">
      <w:pPr>
        <w:pStyle w:val="CDBBetreff"/>
      </w:pPr>
      <w:r>
        <w:t>Allgemeines</w:t>
      </w:r>
    </w:p>
    <w:p w14:paraId="38FA6AAA" w14:textId="77777777" w:rsidR="00DD1A6C" w:rsidRDefault="00DD1A6C" w:rsidP="00DD1A6C">
      <w:pPr>
        <w:pStyle w:val="CDBTextkrper"/>
        <w:numPr>
          <w:ilvl w:val="0"/>
          <w:numId w:val="45"/>
        </w:numPr>
      </w:pPr>
      <w:r>
        <w:t>In der periodischen Meldung sind die mit 1 bis 8 bezeichneten Rubriken auszufüllen.</w:t>
      </w:r>
    </w:p>
    <w:p w14:paraId="79DABCDE" w14:textId="77777777" w:rsidR="00DD1A6C" w:rsidRDefault="00DD1A6C" w:rsidP="00DD1A6C">
      <w:pPr>
        <w:pStyle w:val="CDBTextkrper"/>
        <w:numPr>
          <w:ilvl w:val="0"/>
          <w:numId w:val="45"/>
        </w:numPr>
      </w:pPr>
      <w:r>
        <w:t>Die Angaben sind für die betreffende Steuerperiode in aufsteigender Reihenfolge der Nummern der für das betreffende Lager bewilligten zugelassenen Lagerinhaber wie folgt einzutragen (s. a. Verwaltungsvorschriften):</w:t>
      </w:r>
    </w:p>
    <w:p w14:paraId="578C8AEE" w14:textId="77777777" w:rsidR="00DD1A6C" w:rsidRDefault="00DD1A6C" w:rsidP="00DD1A6C">
      <w:pPr>
        <w:pStyle w:val="CDBTextkrper"/>
        <w:numPr>
          <w:ilvl w:val="1"/>
          <w:numId w:val="45"/>
        </w:numPr>
        <w:tabs>
          <w:tab w:val="num" w:pos="709"/>
        </w:tabs>
        <w:spacing w:after="120" w:line="240" w:lineRule="auto"/>
        <w:ind w:left="709" w:hanging="284"/>
      </w:pPr>
      <w:r>
        <w:t>Produkte (nach Artikel-Nummer aufsteigend):</w:t>
      </w:r>
    </w:p>
    <w:p w14:paraId="45BAB715" w14:textId="77777777" w:rsidR="00DD1A6C" w:rsidRDefault="00DD1A6C" w:rsidP="00DD1A6C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</w:pPr>
      <w:r>
        <w:t>Anfangsbestand (buchmässig oder effektiv)</w:t>
      </w:r>
    </w:p>
    <w:p w14:paraId="270E8CAD" w14:textId="77777777" w:rsidR="00DD1A6C" w:rsidRDefault="00DD1A6C" w:rsidP="00DD1A6C">
      <w:pPr>
        <w:pStyle w:val="CDBTextkrper"/>
        <w:numPr>
          <w:ilvl w:val="0"/>
          <w:numId w:val="46"/>
        </w:numPr>
        <w:tabs>
          <w:tab w:val="num" w:pos="1134"/>
        </w:tabs>
        <w:spacing w:after="0"/>
        <w:ind w:left="1775" w:hanging="1066"/>
      </w:pPr>
      <w:r>
        <w:t>Eingänge:</w:t>
      </w:r>
    </w:p>
    <w:p w14:paraId="74379FD6" w14:textId="77777777" w:rsidR="00DD1A6C" w:rsidRDefault="00DD1A6C" w:rsidP="00DD1A6C">
      <w:pPr>
        <w:pStyle w:val="CDBTextkrper"/>
        <w:spacing w:after="120" w:line="240" w:lineRule="auto"/>
        <w:ind w:left="1134"/>
      </w:pPr>
      <w:r>
        <w:t>Mit Begleitschein oder formlos ab Zollgrenze, ab einem anderen zugelassenen Lager, ab einem Pflichtlager ausserhalb von zugelassenen Lagern, ab T2 zur Einlagerung mit T2L; Rücknahmen; Zusatz-, Farb- und Kennzeichnungsstoffe; Produktumbuchungen; buchmässige Bewegungen; Storno/Neubuchungen;</w:t>
      </w:r>
    </w:p>
    <w:p w14:paraId="14FBD087" w14:textId="77777777" w:rsidR="00DD1A6C" w:rsidRDefault="00DD1A6C" w:rsidP="00DD1A6C">
      <w:pPr>
        <w:pStyle w:val="CDBTextkrper"/>
        <w:numPr>
          <w:ilvl w:val="0"/>
          <w:numId w:val="46"/>
        </w:numPr>
        <w:tabs>
          <w:tab w:val="num" w:pos="1134"/>
        </w:tabs>
        <w:spacing w:after="0"/>
        <w:ind w:left="1775" w:hanging="1066"/>
      </w:pPr>
      <w:r>
        <w:t>Ausgänge:</w:t>
      </w:r>
    </w:p>
    <w:p w14:paraId="1B7B8138" w14:textId="77777777" w:rsidR="00DD1A6C" w:rsidRDefault="00DD1A6C" w:rsidP="00DD1A6C">
      <w:pPr>
        <w:pStyle w:val="CDBTextkrper"/>
        <w:spacing w:after="120" w:line="240" w:lineRule="auto"/>
        <w:ind w:left="1134"/>
      </w:pPr>
      <w:r>
        <w:t>Mit Begleitschein nach einer Zollstelle, nach einem anderen zugelassenen Lager, nach einem Pflichtlager ausserhalb von zugelassenen Lagern, ab T2L zur Auslagerung mit T2; für den steuerrechtlich freien Verkehr; zum Eigenverbrauch; mit 3 Monaten gültigem Begleitschein; Produktumbuchungen; buchmässige Bewegungen; Storno/Neubuchungen;</w:t>
      </w:r>
    </w:p>
    <w:p w14:paraId="6C190155" w14:textId="77777777" w:rsidR="00DD1A6C" w:rsidRDefault="00DD1A6C" w:rsidP="00DD1A6C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</w:pPr>
      <w:r>
        <w:t>Schlussbestand (buchmässig oder effektiv) und Lagerdifferenzen;</w:t>
      </w:r>
    </w:p>
    <w:p w14:paraId="1654F85E" w14:textId="77777777" w:rsidR="00DD1A6C" w:rsidRDefault="00DD1A6C" w:rsidP="00DD1A6C">
      <w:pPr>
        <w:pStyle w:val="CDBTextkrper"/>
        <w:numPr>
          <w:ilvl w:val="1"/>
          <w:numId w:val="45"/>
        </w:numPr>
        <w:tabs>
          <w:tab w:val="num" w:pos="709"/>
        </w:tabs>
        <w:ind w:left="709" w:hanging="283"/>
      </w:pPr>
      <w:r>
        <w:t>Summe der eingetragenen Mengen.</w:t>
      </w:r>
    </w:p>
    <w:p w14:paraId="54C8E392" w14:textId="77777777" w:rsidR="007F718A" w:rsidRDefault="00DD1A6C" w:rsidP="00202DC0">
      <w:pPr>
        <w:pStyle w:val="CDBTextkrper"/>
        <w:numPr>
          <w:ilvl w:val="0"/>
          <w:numId w:val="45"/>
        </w:numPr>
        <w:spacing w:after="120"/>
        <w:ind w:left="357" w:hanging="357"/>
      </w:pPr>
      <w:r>
        <w:t xml:space="preserve">Die </w:t>
      </w:r>
      <w:r w:rsidR="007F718A">
        <w:t>Verwaltungsvorschriften gemäss R-0</w:t>
      </w:r>
      <w:r w:rsidR="00202DC0">
        <w:t>9 sind zu beachten:</w:t>
      </w:r>
      <w:r>
        <w:t xml:space="preserve"> </w:t>
      </w:r>
    </w:p>
    <w:p w14:paraId="39CF456F" w14:textId="30685955" w:rsidR="007F718A" w:rsidRDefault="00300DD0" w:rsidP="007F718A">
      <w:pPr>
        <w:pStyle w:val="CDBTextkrper"/>
        <w:ind w:left="360"/>
      </w:pPr>
      <w:hyperlink r:id="rId13" w:history="1">
        <w:r w:rsidRPr="00B40ADC">
          <w:rPr>
            <w:rStyle w:val="Hyperlink"/>
          </w:rPr>
          <w:t>www.bazg.admin.ch/bazg/de/home/dokumentation/rechtsgrundlagen/abgabenerhebung/mineraloelsteuer.html</w:t>
        </w:r>
      </w:hyperlink>
    </w:p>
    <w:p w14:paraId="393BF5E6" w14:textId="77777777" w:rsidR="00300DD0" w:rsidRDefault="00300DD0" w:rsidP="007F718A">
      <w:pPr>
        <w:pStyle w:val="CDBTextkrper"/>
        <w:ind w:left="360"/>
      </w:pPr>
    </w:p>
    <w:p w14:paraId="5FA794A8" w14:textId="77777777" w:rsidR="007F718A" w:rsidRDefault="007F718A" w:rsidP="007F718A">
      <w:pPr>
        <w:pStyle w:val="CDBTextkrper"/>
      </w:pPr>
    </w:p>
    <w:p w14:paraId="3AFEC8FF" w14:textId="77777777" w:rsidR="00DD1A6C" w:rsidRPr="00C67DFF" w:rsidRDefault="00DD1A6C" w:rsidP="00C67DFF">
      <w:pPr>
        <w:pStyle w:val="CDBBetreff"/>
      </w:pPr>
      <w:r>
        <w:rPr>
          <w:b w:val="0"/>
        </w:rPr>
        <w:br w:type="page"/>
      </w:r>
      <w:r w:rsidRPr="00C67DFF">
        <w:lastRenderedPageBreak/>
        <w:t>Erklärung zu den einzelnen Rubriken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354"/>
        <w:gridCol w:w="1922"/>
        <w:gridCol w:w="4456"/>
      </w:tblGrid>
      <w:tr w:rsidR="00455E1B" w:rsidRPr="004C664F" w14:paraId="5BA29F88" w14:textId="77777777" w:rsidTr="004C664F">
        <w:tc>
          <w:tcPr>
            <w:tcW w:w="340" w:type="dxa"/>
          </w:tcPr>
          <w:p w14:paraId="5B71C1E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1.</w:t>
            </w:r>
          </w:p>
        </w:tc>
        <w:tc>
          <w:tcPr>
            <w:tcW w:w="2354" w:type="dxa"/>
          </w:tcPr>
          <w:p w14:paraId="362921B3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  <w:lang w:val="en-GB"/>
              </w:rPr>
              <w:t>Firma</w:t>
            </w:r>
          </w:p>
        </w:tc>
        <w:tc>
          <w:tcPr>
            <w:tcW w:w="6378" w:type="dxa"/>
            <w:gridSpan w:val="2"/>
          </w:tcPr>
          <w:p w14:paraId="62FE94E2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Für die periodische Meldung verantwortliche Firma (Firmenbezeichnung gemäss Handelsregister, vollständige Adresse, Domizil)</w:t>
            </w:r>
          </w:p>
        </w:tc>
      </w:tr>
      <w:tr w:rsidR="00455E1B" w:rsidRPr="004C664F" w14:paraId="2AE911BA" w14:textId="77777777" w:rsidTr="004C664F">
        <w:tc>
          <w:tcPr>
            <w:tcW w:w="340" w:type="dxa"/>
          </w:tcPr>
          <w:p w14:paraId="08CF00C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4.</w:t>
            </w:r>
          </w:p>
        </w:tc>
        <w:tc>
          <w:tcPr>
            <w:tcW w:w="2354" w:type="dxa"/>
          </w:tcPr>
          <w:p w14:paraId="085E442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Periode</w:t>
            </w:r>
          </w:p>
        </w:tc>
        <w:tc>
          <w:tcPr>
            <w:tcW w:w="6378" w:type="dxa"/>
            <w:gridSpan w:val="2"/>
          </w:tcPr>
          <w:p w14:paraId="2369BFA0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Letzter Tag der Steuerperiode</w:t>
            </w:r>
          </w:p>
        </w:tc>
      </w:tr>
      <w:tr w:rsidR="00455E1B" w:rsidRPr="004C664F" w14:paraId="21F57109" w14:textId="77777777" w:rsidTr="004C664F">
        <w:tc>
          <w:tcPr>
            <w:tcW w:w="340" w:type="dxa"/>
          </w:tcPr>
          <w:p w14:paraId="4A59D3AD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5.</w:t>
            </w:r>
          </w:p>
        </w:tc>
        <w:tc>
          <w:tcPr>
            <w:tcW w:w="2354" w:type="dxa"/>
          </w:tcPr>
          <w:p w14:paraId="731A7C25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Lager-Nr.</w:t>
            </w:r>
          </w:p>
        </w:tc>
        <w:tc>
          <w:tcPr>
            <w:tcW w:w="6378" w:type="dxa"/>
            <w:gridSpan w:val="2"/>
          </w:tcPr>
          <w:p w14:paraId="5A1991A6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Vierstellige Identifikationsnummer gemäss Vorgabe der Oberzolldirektion</w:t>
            </w:r>
          </w:p>
        </w:tc>
      </w:tr>
      <w:tr w:rsidR="00455E1B" w:rsidRPr="004C664F" w14:paraId="703C739C" w14:textId="77777777" w:rsidTr="004C664F">
        <w:tc>
          <w:tcPr>
            <w:tcW w:w="340" w:type="dxa"/>
          </w:tcPr>
          <w:p w14:paraId="5FFE370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3692737E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Bezeichnung</w:t>
            </w:r>
          </w:p>
        </w:tc>
        <w:tc>
          <w:tcPr>
            <w:tcW w:w="6378" w:type="dxa"/>
            <w:gridSpan w:val="2"/>
          </w:tcPr>
          <w:p w14:paraId="2B658217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Genaue Lagerbezeichnung</w:t>
            </w:r>
          </w:p>
        </w:tc>
      </w:tr>
      <w:tr w:rsidR="00455E1B" w:rsidRPr="004C664F" w14:paraId="1BB82BCB" w14:textId="77777777" w:rsidTr="004C664F">
        <w:tc>
          <w:tcPr>
            <w:tcW w:w="340" w:type="dxa"/>
          </w:tcPr>
          <w:p w14:paraId="5A2C1DE8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6.</w:t>
            </w:r>
          </w:p>
        </w:tc>
        <w:tc>
          <w:tcPr>
            <w:tcW w:w="2354" w:type="dxa"/>
          </w:tcPr>
          <w:p w14:paraId="69843F65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Verantwortliche Person</w:t>
            </w:r>
          </w:p>
        </w:tc>
        <w:tc>
          <w:tcPr>
            <w:tcW w:w="6378" w:type="dxa"/>
            <w:gridSpan w:val="2"/>
          </w:tcPr>
          <w:p w14:paraId="1180F809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Name und Vorname der für die periodische Meldung verantwortlichen Person</w:t>
            </w:r>
          </w:p>
        </w:tc>
      </w:tr>
      <w:tr w:rsidR="00455E1B" w:rsidRPr="004C664F" w14:paraId="26E23C52" w14:textId="77777777" w:rsidTr="004C664F">
        <w:tc>
          <w:tcPr>
            <w:tcW w:w="340" w:type="dxa"/>
          </w:tcPr>
          <w:p w14:paraId="0374B8E8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2FE64B90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Telefon</w:t>
            </w:r>
          </w:p>
        </w:tc>
        <w:tc>
          <w:tcPr>
            <w:tcW w:w="6378" w:type="dxa"/>
            <w:gridSpan w:val="2"/>
          </w:tcPr>
          <w:p w14:paraId="30ED9E6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Telefonnummer der für die periodische Meldung verantwortlichen Person</w:t>
            </w:r>
          </w:p>
        </w:tc>
      </w:tr>
      <w:tr w:rsidR="00455E1B" w:rsidRPr="004C664F" w14:paraId="155E69B2" w14:textId="77777777" w:rsidTr="004C664F">
        <w:tc>
          <w:tcPr>
            <w:tcW w:w="340" w:type="dxa"/>
          </w:tcPr>
          <w:p w14:paraId="5030CF09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7B835D6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Telefax</w:t>
            </w:r>
          </w:p>
        </w:tc>
        <w:tc>
          <w:tcPr>
            <w:tcW w:w="6378" w:type="dxa"/>
            <w:gridSpan w:val="2"/>
          </w:tcPr>
          <w:p w14:paraId="79A3A0D8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Telefaxnummer der für die periodische Meldung verantwortlichen Person</w:t>
            </w:r>
          </w:p>
        </w:tc>
      </w:tr>
      <w:tr w:rsidR="00455E1B" w:rsidRPr="004C664F" w14:paraId="2651AE01" w14:textId="77777777" w:rsidTr="004C664F">
        <w:tc>
          <w:tcPr>
            <w:tcW w:w="340" w:type="dxa"/>
          </w:tcPr>
          <w:p w14:paraId="62098271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7.</w:t>
            </w:r>
          </w:p>
        </w:tc>
        <w:tc>
          <w:tcPr>
            <w:tcW w:w="2354" w:type="dxa"/>
          </w:tcPr>
          <w:p w14:paraId="21DE0C68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DS</w:t>
            </w:r>
          </w:p>
        </w:tc>
        <w:tc>
          <w:tcPr>
            <w:tcW w:w="6378" w:type="dxa"/>
            <w:gridSpan w:val="2"/>
          </w:tcPr>
          <w:p w14:paraId="5E8EC613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Datensatz-Nummer gemäss Verzeichnis</w:t>
            </w:r>
          </w:p>
        </w:tc>
      </w:tr>
      <w:tr w:rsidR="00455E1B" w:rsidRPr="004C664F" w14:paraId="1C99E421" w14:textId="77777777" w:rsidTr="004C664F">
        <w:tc>
          <w:tcPr>
            <w:tcW w:w="340" w:type="dxa"/>
            <w:tcBorders>
              <w:bottom w:val="single" w:sz="4" w:space="0" w:color="auto"/>
            </w:tcBorders>
          </w:tcPr>
          <w:p w14:paraId="268D33CE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12093EB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Nr. zugel. Lagerinhaber</w:t>
            </w:r>
          </w:p>
        </w:tc>
        <w:tc>
          <w:tcPr>
            <w:tcW w:w="6378" w:type="dxa"/>
            <w:gridSpan w:val="2"/>
          </w:tcPr>
          <w:p w14:paraId="07B7433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Nummer des zugelassenen Lagerinhabers im Lager gemäss Ziffer 5</w:t>
            </w:r>
          </w:p>
        </w:tc>
      </w:tr>
      <w:tr w:rsidR="00455E1B" w:rsidRPr="004C664F" w14:paraId="6B0D0198" w14:textId="77777777" w:rsidTr="004C664F">
        <w:tc>
          <w:tcPr>
            <w:tcW w:w="340" w:type="dxa"/>
            <w:tcBorders>
              <w:bottom w:val="nil"/>
            </w:tcBorders>
          </w:tcPr>
          <w:p w14:paraId="56D18F58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  <w:tcBorders>
              <w:bottom w:val="nil"/>
            </w:tcBorders>
          </w:tcPr>
          <w:p w14:paraId="4074F62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Bewegungs-Datum</w:t>
            </w:r>
          </w:p>
        </w:tc>
        <w:tc>
          <w:tcPr>
            <w:tcW w:w="1922" w:type="dxa"/>
          </w:tcPr>
          <w:p w14:paraId="62138E61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Einzelposten:</w:t>
            </w:r>
          </w:p>
        </w:tc>
        <w:tc>
          <w:tcPr>
            <w:tcW w:w="4456" w:type="dxa"/>
          </w:tcPr>
          <w:p w14:paraId="234A0E22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Einlagerungs-, Auslagerungs-, Veranlagungsdatum</w:t>
            </w:r>
          </w:p>
        </w:tc>
      </w:tr>
      <w:tr w:rsidR="00455E1B" w:rsidRPr="004C664F" w14:paraId="1E7690E6" w14:textId="77777777" w:rsidTr="004C664F"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031CD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  <w:tcBorders>
              <w:top w:val="nil"/>
              <w:bottom w:val="single" w:sz="4" w:space="0" w:color="auto"/>
            </w:tcBorders>
          </w:tcPr>
          <w:p w14:paraId="2B76C21F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22" w:type="dxa"/>
          </w:tcPr>
          <w:p w14:paraId="0601DA89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Globalposten:</w:t>
            </w:r>
          </w:p>
        </w:tc>
        <w:tc>
          <w:tcPr>
            <w:tcW w:w="4456" w:type="dxa"/>
          </w:tcPr>
          <w:p w14:paraId="102960E3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Abschlussdatum (in der Regel letzter Tag der Steuerperiode)</w:t>
            </w:r>
          </w:p>
        </w:tc>
      </w:tr>
      <w:tr w:rsidR="00455E1B" w:rsidRPr="004C664F" w14:paraId="09FD09EB" w14:textId="77777777" w:rsidTr="004C664F">
        <w:tc>
          <w:tcPr>
            <w:tcW w:w="340" w:type="dxa"/>
            <w:tcBorders>
              <w:bottom w:val="nil"/>
            </w:tcBorders>
          </w:tcPr>
          <w:p w14:paraId="45A19661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  <w:tcBorders>
              <w:bottom w:val="nil"/>
            </w:tcBorders>
          </w:tcPr>
          <w:p w14:paraId="6312E45F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Bewegungs-Nr.</w:t>
            </w:r>
          </w:p>
        </w:tc>
        <w:tc>
          <w:tcPr>
            <w:tcW w:w="1922" w:type="dxa"/>
          </w:tcPr>
          <w:p w14:paraId="66D0083F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Einzelposten:</w:t>
            </w:r>
          </w:p>
        </w:tc>
        <w:tc>
          <w:tcPr>
            <w:tcW w:w="4456" w:type="dxa"/>
          </w:tcPr>
          <w:p w14:paraId="55D93CC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Begleitschein-Nummer, Nummer T2/T2L, Einlagerungs-, Auslagerungs-Nummer, Nummer der Zollanmeldung</w:t>
            </w:r>
          </w:p>
        </w:tc>
      </w:tr>
      <w:tr w:rsidR="00455E1B" w:rsidRPr="004C664F" w14:paraId="06C190FB" w14:textId="77777777" w:rsidTr="004C664F">
        <w:tc>
          <w:tcPr>
            <w:tcW w:w="340" w:type="dxa"/>
            <w:tcBorders>
              <w:top w:val="nil"/>
            </w:tcBorders>
          </w:tcPr>
          <w:p w14:paraId="4B722043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14:paraId="744C8467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22" w:type="dxa"/>
          </w:tcPr>
          <w:p w14:paraId="368049FF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Globalposten:</w:t>
            </w:r>
          </w:p>
        </w:tc>
        <w:tc>
          <w:tcPr>
            <w:tcW w:w="4456" w:type="dxa"/>
          </w:tcPr>
          <w:p w14:paraId="72A388B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Leer</w:t>
            </w:r>
          </w:p>
        </w:tc>
      </w:tr>
      <w:tr w:rsidR="00455E1B" w:rsidRPr="004C664F" w14:paraId="1F9680DB" w14:textId="77777777" w:rsidTr="004C664F">
        <w:tc>
          <w:tcPr>
            <w:tcW w:w="340" w:type="dxa"/>
          </w:tcPr>
          <w:p w14:paraId="4AE3AA40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1B07348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Artikel-Nr.</w:t>
            </w:r>
          </w:p>
        </w:tc>
        <w:tc>
          <w:tcPr>
            <w:tcW w:w="6378" w:type="dxa"/>
            <w:gridSpan w:val="2"/>
          </w:tcPr>
          <w:p w14:paraId="7E766891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Artikel-Nummer gemäss Verzeichnis</w:t>
            </w:r>
          </w:p>
        </w:tc>
      </w:tr>
      <w:tr w:rsidR="00455E1B" w:rsidRPr="004C664F" w14:paraId="2A8CB82B" w14:textId="77777777" w:rsidTr="004C664F">
        <w:tc>
          <w:tcPr>
            <w:tcW w:w="340" w:type="dxa"/>
          </w:tcPr>
          <w:p w14:paraId="6BDA26E6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2B13417D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Menge l/kg</w:t>
            </w:r>
          </w:p>
        </w:tc>
        <w:tc>
          <w:tcPr>
            <w:tcW w:w="6378" w:type="dxa"/>
            <w:gridSpan w:val="2"/>
          </w:tcPr>
          <w:p w14:paraId="1CC41CA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Anzahl Liter bei 15 °C für Waren, für die der Mineralölsteuertarif einen Steuersatz je 1’000 Liter bei 15 °C vorsieht; Anzahl Kilogramm für übrige Waren</w:t>
            </w:r>
          </w:p>
        </w:tc>
      </w:tr>
      <w:tr w:rsidR="00455E1B" w:rsidRPr="004C664F" w14:paraId="085A3534" w14:textId="77777777" w:rsidTr="004C664F">
        <w:tc>
          <w:tcPr>
            <w:tcW w:w="340" w:type="dxa"/>
          </w:tcPr>
          <w:p w14:paraId="7382209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6229FC7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Zollstelle</w:t>
            </w:r>
          </w:p>
        </w:tc>
        <w:tc>
          <w:tcPr>
            <w:tcW w:w="6378" w:type="dxa"/>
            <w:gridSpan w:val="2"/>
          </w:tcPr>
          <w:p w14:paraId="7FC6CAA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Nummer der Zollstelle gemäss Verzeichnis</w:t>
            </w:r>
          </w:p>
        </w:tc>
      </w:tr>
      <w:tr w:rsidR="00455E1B" w:rsidRPr="004C664F" w14:paraId="7C75E11D" w14:textId="77777777" w:rsidTr="004C664F">
        <w:tc>
          <w:tcPr>
            <w:tcW w:w="340" w:type="dxa"/>
          </w:tcPr>
          <w:p w14:paraId="07B7C42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2FED428B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VKZ</w:t>
            </w:r>
          </w:p>
        </w:tc>
        <w:tc>
          <w:tcPr>
            <w:tcW w:w="1922" w:type="dxa"/>
          </w:tcPr>
          <w:p w14:paraId="3C1EACAE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 xml:space="preserve">Verkehrszweig: </w:t>
            </w:r>
          </w:p>
        </w:tc>
        <w:tc>
          <w:tcPr>
            <w:tcW w:w="4456" w:type="dxa"/>
          </w:tcPr>
          <w:p w14:paraId="7FD37569" w14:textId="77777777" w:rsidR="00455E1B" w:rsidRPr="004C664F" w:rsidRDefault="00455E1B" w:rsidP="004C664F">
            <w:pPr>
              <w:spacing w:beforeLines="20" w:before="48"/>
              <w:rPr>
                <w:rFonts w:cs="Arial"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>20</w:t>
            </w:r>
            <w:r w:rsidRPr="004C664F">
              <w:rPr>
                <w:rFonts w:cs="Arial"/>
                <w:sz w:val="20"/>
              </w:rPr>
              <w:t xml:space="preserve"> </w:t>
            </w:r>
            <w:r w:rsidRPr="004C664F">
              <w:rPr>
                <w:rFonts w:cs="Arial"/>
                <w:sz w:val="20"/>
              </w:rPr>
              <w:tab/>
              <w:t>Bahnverkehr</w:t>
            </w:r>
          </w:p>
          <w:p w14:paraId="6E4C340E" w14:textId="77777777" w:rsidR="00455E1B" w:rsidRPr="004C664F" w:rsidRDefault="00455E1B" w:rsidP="004C664F">
            <w:pPr>
              <w:spacing w:beforeLines="20" w:before="48"/>
              <w:rPr>
                <w:rFonts w:cs="Arial"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>30</w:t>
            </w:r>
            <w:r w:rsidRPr="004C664F">
              <w:rPr>
                <w:rFonts w:cs="Arial"/>
                <w:sz w:val="20"/>
              </w:rPr>
              <w:t xml:space="preserve"> </w:t>
            </w:r>
            <w:r w:rsidRPr="004C664F">
              <w:rPr>
                <w:rFonts w:cs="Arial"/>
                <w:sz w:val="20"/>
              </w:rPr>
              <w:tab/>
              <w:t>Strassenverkehr</w:t>
            </w:r>
          </w:p>
        </w:tc>
      </w:tr>
      <w:tr w:rsidR="00455E1B" w:rsidRPr="004C664F" w14:paraId="29274577" w14:textId="77777777" w:rsidTr="004C664F">
        <w:tc>
          <w:tcPr>
            <w:tcW w:w="340" w:type="dxa"/>
          </w:tcPr>
          <w:p w14:paraId="514A0241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1F456709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GM-Lager-Nr.</w:t>
            </w:r>
          </w:p>
        </w:tc>
        <w:tc>
          <w:tcPr>
            <w:tcW w:w="6378" w:type="dxa"/>
            <w:gridSpan w:val="2"/>
          </w:tcPr>
          <w:p w14:paraId="448E7B91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b/>
                <w:sz w:val="20"/>
              </w:rPr>
            </w:pPr>
            <w:r w:rsidRPr="004C664F">
              <w:rPr>
                <w:rFonts w:cs="Arial"/>
                <w:sz w:val="20"/>
              </w:rPr>
              <w:t>Nummer des Lagers, in welches die Ware befördert bzw. von welchem die Ware in das eigene Lager überführt wurde (Gegenmeldungs-Lager)</w:t>
            </w:r>
          </w:p>
        </w:tc>
      </w:tr>
      <w:tr w:rsidR="00455E1B" w:rsidRPr="004C664F" w14:paraId="4462690F" w14:textId="77777777" w:rsidTr="004C664F">
        <w:tc>
          <w:tcPr>
            <w:tcW w:w="340" w:type="dxa"/>
          </w:tcPr>
          <w:p w14:paraId="62A0AD43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4923C4A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GM-Steuerpflichtiger-Nr.</w:t>
            </w:r>
          </w:p>
        </w:tc>
        <w:tc>
          <w:tcPr>
            <w:tcW w:w="6378" w:type="dxa"/>
            <w:gridSpan w:val="2"/>
          </w:tcPr>
          <w:p w14:paraId="7C3CD272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Nummer des zugelassenen Lagerinhabers im anderen Lager oder des Pflichtlagerhalters bei Pflichtlagern ausserhalb von zugelassenen Lagern (Gegenmeldungs-Steuerpflichtiger)</w:t>
            </w:r>
          </w:p>
        </w:tc>
      </w:tr>
      <w:tr w:rsidR="00455E1B" w:rsidRPr="004C664F" w14:paraId="62534162" w14:textId="77777777" w:rsidTr="004C664F">
        <w:tc>
          <w:tcPr>
            <w:tcW w:w="340" w:type="dxa"/>
          </w:tcPr>
          <w:p w14:paraId="0E6531DA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5B364405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GM-Artikel-Nr.</w:t>
            </w:r>
          </w:p>
        </w:tc>
        <w:tc>
          <w:tcPr>
            <w:tcW w:w="6378" w:type="dxa"/>
            <w:gridSpan w:val="2"/>
          </w:tcPr>
          <w:p w14:paraId="4BDC6D20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Artikel-Nummer gemäss Verzeichnis, vorwiegend bei Produktumbuchungen (Gegenmeldungs-Artikel)</w:t>
            </w:r>
          </w:p>
        </w:tc>
      </w:tr>
      <w:tr w:rsidR="00455E1B" w:rsidRPr="004C664F" w14:paraId="70B117E3" w14:textId="77777777" w:rsidTr="004C664F">
        <w:tc>
          <w:tcPr>
            <w:tcW w:w="340" w:type="dxa"/>
          </w:tcPr>
          <w:p w14:paraId="2F0047DC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38D1950B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VRU</w:t>
            </w:r>
          </w:p>
        </w:tc>
        <w:tc>
          <w:tcPr>
            <w:tcW w:w="1922" w:type="dxa"/>
          </w:tcPr>
          <w:p w14:paraId="5B4FA3D5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Benzin-Rückgewinnung:</w:t>
            </w:r>
          </w:p>
        </w:tc>
        <w:tc>
          <w:tcPr>
            <w:tcW w:w="4456" w:type="dxa"/>
          </w:tcPr>
          <w:p w14:paraId="194CFE3E" w14:textId="77777777" w:rsidR="00455E1B" w:rsidRPr="004C664F" w:rsidRDefault="00455E1B" w:rsidP="004C664F">
            <w:pPr>
              <w:spacing w:beforeLines="20" w:before="48"/>
              <w:rPr>
                <w:rFonts w:cs="Arial"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>1</w:t>
            </w:r>
            <w:r w:rsidRPr="004C664F">
              <w:rPr>
                <w:rFonts w:cs="Arial"/>
                <w:sz w:val="20"/>
              </w:rPr>
              <w:t xml:space="preserve"> </w:t>
            </w:r>
            <w:r w:rsidRPr="004C664F">
              <w:rPr>
                <w:rFonts w:cs="Arial"/>
                <w:sz w:val="20"/>
              </w:rPr>
              <w:tab/>
              <w:t>gewährleistet</w:t>
            </w:r>
          </w:p>
          <w:p w14:paraId="39C25E86" w14:textId="77777777" w:rsidR="00455E1B" w:rsidRPr="004C664F" w:rsidRDefault="00455E1B" w:rsidP="004C664F">
            <w:pPr>
              <w:spacing w:beforeLines="20" w:before="48"/>
              <w:rPr>
                <w:rFonts w:cs="Arial"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>0</w:t>
            </w:r>
            <w:r w:rsidRPr="004C664F">
              <w:rPr>
                <w:rFonts w:cs="Arial"/>
                <w:sz w:val="20"/>
              </w:rPr>
              <w:t xml:space="preserve"> </w:t>
            </w:r>
            <w:r w:rsidRPr="004C664F">
              <w:rPr>
                <w:rFonts w:cs="Arial"/>
                <w:sz w:val="20"/>
              </w:rPr>
              <w:tab/>
              <w:t>nicht gewährleistet</w:t>
            </w:r>
          </w:p>
        </w:tc>
      </w:tr>
      <w:tr w:rsidR="00455E1B" w:rsidRPr="004C664F" w14:paraId="375F0920" w14:textId="77777777" w:rsidTr="004C664F">
        <w:tc>
          <w:tcPr>
            <w:tcW w:w="340" w:type="dxa"/>
          </w:tcPr>
          <w:p w14:paraId="54EE5E2B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579F777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S/N</w:t>
            </w:r>
          </w:p>
        </w:tc>
        <w:tc>
          <w:tcPr>
            <w:tcW w:w="1922" w:type="dxa"/>
          </w:tcPr>
          <w:p w14:paraId="1BB68332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Storno:</w:t>
            </w:r>
          </w:p>
          <w:p w14:paraId="43D3D7C7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Neubuchung:</w:t>
            </w:r>
          </w:p>
        </w:tc>
        <w:tc>
          <w:tcPr>
            <w:tcW w:w="4456" w:type="dxa"/>
          </w:tcPr>
          <w:p w14:paraId="3109B321" w14:textId="77777777" w:rsidR="00455E1B" w:rsidRPr="004C664F" w:rsidRDefault="00455E1B" w:rsidP="004C664F">
            <w:pPr>
              <w:spacing w:beforeLines="20" w:before="48"/>
              <w:rPr>
                <w:rFonts w:cs="Arial"/>
                <w:b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 xml:space="preserve">S </w:t>
            </w:r>
            <w:r w:rsidRPr="004C664F">
              <w:rPr>
                <w:rFonts w:cs="Arial"/>
                <w:b/>
                <w:sz w:val="20"/>
              </w:rPr>
              <w:tab/>
            </w:r>
            <w:r w:rsidRPr="004C664F">
              <w:rPr>
                <w:rFonts w:cs="Arial"/>
                <w:sz w:val="20"/>
              </w:rPr>
              <w:t>Stornoposten („Minus“)</w:t>
            </w:r>
          </w:p>
          <w:p w14:paraId="5C29B78D" w14:textId="77777777" w:rsidR="00455E1B" w:rsidRPr="004C664F" w:rsidRDefault="00455E1B" w:rsidP="004C664F">
            <w:pPr>
              <w:spacing w:beforeLines="20" w:before="48"/>
              <w:rPr>
                <w:rFonts w:cs="Arial"/>
                <w:b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 xml:space="preserve">N </w:t>
            </w:r>
            <w:r w:rsidRPr="004C664F">
              <w:rPr>
                <w:rFonts w:cs="Arial"/>
                <w:b/>
                <w:sz w:val="20"/>
              </w:rPr>
              <w:tab/>
            </w:r>
            <w:r w:rsidRPr="004C664F">
              <w:rPr>
                <w:rFonts w:cs="Arial"/>
                <w:sz w:val="20"/>
              </w:rPr>
              <w:t>Neubuchungsposten („Plus“)</w:t>
            </w:r>
          </w:p>
          <w:p w14:paraId="47738FC3" w14:textId="77777777" w:rsidR="00455E1B" w:rsidRPr="004C664F" w:rsidRDefault="00455E1B" w:rsidP="004C664F">
            <w:pPr>
              <w:spacing w:beforeLines="20" w:before="48"/>
              <w:rPr>
                <w:rFonts w:cs="Arial"/>
                <w:b/>
                <w:sz w:val="20"/>
              </w:rPr>
            </w:pPr>
            <w:r w:rsidRPr="004C664F">
              <w:rPr>
                <w:rFonts w:cs="Arial"/>
                <w:b/>
                <w:sz w:val="20"/>
              </w:rPr>
              <w:t xml:space="preserve">Leer </w:t>
            </w:r>
            <w:r w:rsidRPr="004C664F">
              <w:rPr>
                <w:rFonts w:cs="Arial"/>
                <w:b/>
                <w:sz w:val="20"/>
              </w:rPr>
              <w:tab/>
            </w:r>
            <w:r w:rsidRPr="004C664F">
              <w:rPr>
                <w:rFonts w:cs="Arial"/>
                <w:sz w:val="20"/>
              </w:rPr>
              <w:t>kein Storno/Neubuchung</w:t>
            </w:r>
          </w:p>
        </w:tc>
      </w:tr>
      <w:tr w:rsidR="00455E1B" w:rsidRPr="004C664F" w14:paraId="1DD7A6BB" w14:textId="77777777" w:rsidTr="004C664F">
        <w:trPr>
          <w:trHeight w:val="227"/>
        </w:trPr>
        <w:tc>
          <w:tcPr>
            <w:tcW w:w="340" w:type="dxa"/>
          </w:tcPr>
          <w:p w14:paraId="53EDEFEF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6A1A7F76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Übertrag</w:t>
            </w:r>
          </w:p>
        </w:tc>
        <w:tc>
          <w:tcPr>
            <w:tcW w:w="6378" w:type="dxa"/>
            <w:gridSpan w:val="2"/>
          </w:tcPr>
          <w:p w14:paraId="1598B154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Auf Ergänzungsblatt zu übertragende Menge Liter / Kilogramm</w:t>
            </w:r>
          </w:p>
        </w:tc>
      </w:tr>
      <w:tr w:rsidR="00455E1B" w:rsidRPr="004C664F" w14:paraId="59CA516D" w14:textId="77777777" w:rsidTr="004C664F">
        <w:tc>
          <w:tcPr>
            <w:tcW w:w="340" w:type="dxa"/>
          </w:tcPr>
          <w:p w14:paraId="752404C9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354" w:type="dxa"/>
          </w:tcPr>
          <w:p w14:paraId="01D87D59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Hertrag</w:t>
            </w:r>
          </w:p>
        </w:tc>
        <w:tc>
          <w:tcPr>
            <w:tcW w:w="6378" w:type="dxa"/>
            <w:gridSpan w:val="2"/>
          </w:tcPr>
          <w:p w14:paraId="694D6937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Automatischer Übertrag der Menge Liter / Kilogramm von vorhergehendem Blatt</w:t>
            </w:r>
          </w:p>
        </w:tc>
      </w:tr>
      <w:tr w:rsidR="00455E1B" w:rsidRPr="004C664F" w14:paraId="1373FCDF" w14:textId="77777777" w:rsidTr="004C664F">
        <w:tc>
          <w:tcPr>
            <w:tcW w:w="340" w:type="dxa"/>
          </w:tcPr>
          <w:p w14:paraId="41A2A966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8.</w:t>
            </w:r>
          </w:p>
        </w:tc>
        <w:tc>
          <w:tcPr>
            <w:tcW w:w="2354" w:type="dxa"/>
          </w:tcPr>
          <w:p w14:paraId="18498FFD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4C664F">
              <w:rPr>
                <w:rFonts w:cs="Arial"/>
                <w:sz w:val="20"/>
              </w:rPr>
              <w:t>Blatt</w:t>
            </w:r>
          </w:p>
        </w:tc>
        <w:tc>
          <w:tcPr>
            <w:tcW w:w="6378" w:type="dxa"/>
            <w:gridSpan w:val="2"/>
          </w:tcPr>
          <w:p w14:paraId="59259FE5" w14:textId="77777777" w:rsidR="00455E1B" w:rsidRPr="004C664F" w:rsidRDefault="00455E1B" w:rsidP="004C664F">
            <w:pPr>
              <w:spacing w:beforeLines="20" w:before="48" w:afterLines="20" w:after="48"/>
              <w:rPr>
                <w:rFonts w:cs="Arial"/>
                <w:b/>
                <w:sz w:val="20"/>
              </w:rPr>
            </w:pPr>
            <w:r w:rsidRPr="004C664F">
              <w:rPr>
                <w:rFonts w:cs="Arial"/>
                <w:sz w:val="20"/>
              </w:rPr>
              <w:t>Gesamtzahl der Blätter des Formulars „Periodische Meldung“ (Formular + Ergänzungsblätter) auf der ersten Seite eintragen</w:t>
            </w:r>
          </w:p>
        </w:tc>
      </w:tr>
    </w:tbl>
    <w:p w14:paraId="63B8A0F8" w14:textId="77777777" w:rsidR="00DD1A6C" w:rsidRDefault="00DD1A6C" w:rsidP="00974C9F">
      <w:pPr>
        <w:rPr>
          <w:sz w:val="22"/>
        </w:rPr>
      </w:pPr>
    </w:p>
    <w:p w14:paraId="3D043F82" w14:textId="77777777" w:rsidR="009A37C5" w:rsidRPr="002A119C" w:rsidRDefault="009A37C5" w:rsidP="00DD1A6C">
      <w:pPr>
        <w:rPr>
          <w:sz w:val="2"/>
          <w:szCs w:val="2"/>
        </w:rPr>
      </w:pPr>
    </w:p>
    <w:sectPr w:rsidR="009A37C5" w:rsidRPr="002A119C" w:rsidSect="00C67DFF">
      <w:pgSz w:w="11906" w:h="16838" w:code="9"/>
      <w:pgMar w:top="680" w:right="1134" w:bottom="907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3C77" w14:textId="77777777" w:rsidR="002F4D46" w:rsidRDefault="002F4D46" w:rsidP="004C664F">
      <w:r>
        <w:separator/>
      </w:r>
    </w:p>
  </w:endnote>
  <w:endnote w:type="continuationSeparator" w:id="0">
    <w:p w14:paraId="3481AF7A" w14:textId="77777777" w:rsidR="002F4D46" w:rsidRDefault="002F4D46" w:rsidP="004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B477" w14:textId="77777777" w:rsidR="007F718A" w:rsidRDefault="007F718A">
    <w:pPr>
      <w:pStyle w:val="Fuzeile"/>
    </w:pPr>
    <w:r>
      <w:rPr>
        <w:sz w:val="14"/>
        <w:szCs w:val="14"/>
      </w:rPr>
      <w:t>Form. 45.20</w:t>
    </w:r>
    <w:r w:rsidRPr="00D53B0A">
      <w:rPr>
        <w:sz w:val="14"/>
        <w:szCs w:val="14"/>
      </w:rPr>
      <w:t xml:space="preserve">  d  </w:t>
    </w:r>
    <w:r w:rsidR="009A05F7">
      <w:rPr>
        <w:sz w:val="14"/>
        <w:szCs w:val="14"/>
      </w:rPr>
      <w:t>07</w:t>
    </w:r>
    <w:r>
      <w:rPr>
        <w:sz w:val="14"/>
        <w:szCs w:val="14"/>
      </w:rPr>
      <w:t>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1201" w14:textId="77777777" w:rsidR="007F718A" w:rsidRPr="00E0151D" w:rsidRDefault="007F718A" w:rsidP="00E0151D">
    <w:pPr>
      <w:pStyle w:val="Fuzeile"/>
      <w:tabs>
        <w:tab w:val="clear" w:pos="4536"/>
        <w:tab w:val="clear" w:pos="9072"/>
        <w:tab w:val="right" w:pos="15451"/>
      </w:tabs>
      <w:ind w:right="-653"/>
      <w:rPr>
        <w:sz w:val="20"/>
      </w:rPr>
    </w:pPr>
    <w:r>
      <w:rPr>
        <w:sz w:val="14"/>
        <w:szCs w:val="14"/>
      </w:rPr>
      <w:t>Form. 45.20</w:t>
    </w:r>
    <w:r w:rsidRPr="00D53B0A">
      <w:rPr>
        <w:sz w:val="14"/>
        <w:szCs w:val="14"/>
      </w:rPr>
      <w:t xml:space="preserve">  d  </w:t>
    </w:r>
    <w:r>
      <w:rPr>
        <w:sz w:val="14"/>
        <w:szCs w:val="14"/>
      </w:rPr>
      <w:t>04.05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3474" w14:textId="77777777" w:rsidR="002F4D46" w:rsidRDefault="002F4D46" w:rsidP="004C664F">
      <w:r>
        <w:separator/>
      </w:r>
    </w:p>
  </w:footnote>
  <w:footnote w:type="continuationSeparator" w:id="0">
    <w:p w14:paraId="368D57BC" w14:textId="77777777" w:rsidR="002F4D46" w:rsidRDefault="002F4D46" w:rsidP="004C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18A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B0E4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64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72C0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08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ED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669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285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822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561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7D1F21"/>
    <w:multiLevelType w:val="hybridMultilevel"/>
    <w:tmpl w:val="328A24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98AD6A">
      <w:start w:val="1"/>
      <w:numFmt w:val="bullet"/>
      <w:pStyle w:val="Titre3Stric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D7E66"/>
    <w:multiLevelType w:val="multilevel"/>
    <w:tmpl w:val="67B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A3B6C"/>
    <w:multiLevelType w:val="hybridMultilevel"/>
    <w:tmpl w:val="C1349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3BB6"/>
    <w:multiLevelType w:val="hybridMultilevel"/>
    <w:tmpl w:val="FC40E76A"/>
    <w:lvl w:ilvl="0" w:tplc="E22E831C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35628"/>
    <w:multiLevelType w:val="hybridMultilevel"/>
    <w:tmpl w:val="5AD285A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83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660673">
    <w:abstractNumId w:val="14"/>
  </w:num>
  <w:num w:numId="2" w16cid:durableId="98068618">
    <w:abstractNumId w:val="14"/>
  </w:num>
  <w:num w:numId="3" w16cid:durableId="1342198430">
    <w:abstractNumId w:val="14"/>
  </w:num>
  <w:num w:numId="4" w16cid:durableId="945770278">
    <w:abstractNumId w:val="14"/>
  </w:num>
  <w:num w:numId="5" w16cid:durableId="166940152">
    <w:abstractNumId w:val="14"/>
  </w:num>
  <w:num w:numId="6" w16cid:durableId="1369648470">
    <w:abstractNumId w:val="14"/>
  </w:num>
  <w:num w:numId="7" w16cid:durableId="1306081130">
    <w:abstractNumId w:val="14"/>
  </w:num>
  <w:num w:numId="8" w16cid:durableId="745687473">
    <w:abstractNumId w:val="14"/>
  </w:num>
  <w:num w:numId="9" w16cid:durableId="1078746752">
    <w:abstractNumId w:val="14"/>
  </w:num>
  <w:num w:numId="10" w16cid:durableId="1397122433">
    <w:abstractNumId w:val="12"/>
  </w:num>
  <w:num w:numId="11" w16cid:durableId="1723602939">
    <w:abstractNumId w:val="12"/>
  </w:num>
  <w:num w:numId="12" w16cid:durableId="1544515127">
    <w:abstractNumId w:val="12"/>
  </w:num>
  <w:num w:numId="13" w16cid:durableId="1293293936">
    <w:abstractNumId w:val="12"/>
  </w:num>
  <w:num w:numId="14" w16cid:durableId="1989895712">
    <w:abstractNumId w:val="12"/>
  </w:num>
  <w:num w:numId="15" w16cid:durableId="1132286785">
    <w:abstractNumId w:val="12"/>
  </w:num>
  <w:num w:numId="16" w16cid:durableId="385297604">
    <w:abstractNumId w:val="12"/>
  </w:num>
  <w:num w:numId="17" w16cid:durableId="475025479">
    <w:abstractNumId w:val="12"/>
  </w:num>
  <w:num w:numId="18" w16cid:durableId="2012641986">
    <w:abstractNumId w:val="12"/>
  </w:num>
  <w:num w:numId="19" w16cid:durableId="562911907">
    <w:abstractNumId w:val="21"/>
  </w:num>
  <w:num w:numId="20" w16cid:durableId="1860505006">
    <w:abstractNumId w:val="10"/>
  </w:num>
  <w:num w:numId="21" w16cid:durableId="525943981">
    <w:abstractNumId w:val="16"/>
  </w:num>
  <w:num w:numId="22" w16cid:durableId="2049182903">
    <w:abstractNumId w:val="13"/>
  </w:num>
  <w:num w:numId="23" w16cid:durableId="501552264">
    <w:abstractNumId w:val="18"/>
  </w:num>
  <w:num w:numId="24" w16cid:durableId="993795476">
    <w:abstractNumId w:val="22"/>
  </w:num>
  <w:num w:numId="25" w16cid:durableId="1036663417">
    <w:abstractNumId w:val="11"/>
  </w:num>
  <w:num w:numId="26" w16cid:durableId="287707588">
    <w:abstractNumId w:val="9"/>
  </w:num>
  <w:num w:numId="27" w16cid:durableId="247471756">
    <w:abstractNumId w:val="7"/>
  </w:num>
  <w:num w:numId="28" w16cid:durableId="871959914">
    <w:abstractNumId w:val="6"/>
  </w:num>
  <w:num w:numId="29" w16cid:durableId="1623734028">
    <w:abstractNumId w:val="5"/>
  </w:num>
  <w:num w:numId="30" w16cid:durableId="702480981">
    <w:abstractNumId w:val="4"/>
  </w:num>
  <w:num w:numId="31" w16cid:durableId="629899174">
    <w:abstractNumId w:val="8"/>
  </w:num>
  <w:num w:numId="32" w16cid:durableId="138033738">
    <w:abstractNumId w:val="3"/>
  </w:num>
  <w:num w:numId="33" w16cid:durableId="2021735651">
    <w:abstractNumId w:val="2"/>
  </w:num>
  <w:num w:numId="34" w16cid:durableId="200947985">
    <w:abstractNumId w:val="1"/>
  </w:num>
  <w:num w:numId="35" w16cid:durableId="1899700994">
    <w:abstractNumId w:val="0"/>
  </w:num>
  <w:num w:numId="36" w16cid:durableId="1538929873">
    <w:abstractNumId w:val="15"/>
  </w:num>
  <w:num w:numId="37" w16cid:durableId="72509576">
    <w:abstractNumId w:val="17"/>
  </w:num>
  <w:num w:numId="38" w16cid:durableId="482115249">
    <w:abstractNumId w:val="15"/>
  </w:num>
  <w:num w:numId="39" w16cid:durableId="1908496378">
    <w:abstractNumId w:val="15"/>
  </w:num>
  <w:num w:numId="40" w16cid:durableId="94136939">
    <w:abstractNumId w:val="19"/>
  </w:num>
  <w:num w:numId="41" w16cid:durableId="1100760269">
    <w:abstractNumId w:val="15"/>
  </w:num>
  <w:num w:numId="42" w16cid:durableId="1780950504">
    <w:abstractNumId w:val="15"/>
  </w:num>
  <w:num w:numId="43" w16cid:durableId="1057782173">
    <w:abstractNumId w:val="15"/>
  </w:num>
  <w:num w:numId="44" w16cid:durableId="2072390059">
    <w:abstractNumId w:val="15"/>
  </w:num>
  <w:num w:numId="45" w16cid:durableId="174105099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328766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6"/>
    <w:rsid w:val="00002327"/>
    <w:rsid w:val="000067E1"/>
    <w:rsid w:val="00006F42"/>
    <w:rsid w:val="000125BC"/>
    <w:rsid w:val="000202F1"/>
    <w:rsid w:val="00023BBD"/>
    <w:rsid w:val="0003009D"/>
    <w:rsid w:val="000354B1"/>
    <w:rsid w:val="00045DAD"/>
    <w:rsid w:val="000546A9"/>
    <w:rsid w:val="00061485"/>
    <w:rsid w:val="00062505"/>
    <w:rsid w:val="00072991"/>
    <w:rsid w:val="00073770"/>
    <w:rsid w:val="000740D1"/>
    <w:rsid w:val="00077A32"/>
    <w:rsid w:val="00085100"/>
    <w:rsid w:val="000857B7"/>
    <w:rsid w:val="00086E19"/>
    <w:rsid w:val="000920DD"/>
    <w:rsid w:val="00092D04"/>
    <w:rsid w:val="000A2E2C"/>
    <w:rsid w:val="000A7209"/>
    <w:rsid w:val="000B02B3"/>
    <w:rsid w:val="000C334C"/>
    <w:rsid w:val="000C7669"/>
    <w:rsid w:val="000D61B2"/>
    <w:rsid w:val="000E3761"/>
    <w:rsid w:val="000F075F"/>
    <w:rsid w:val="000F3FFC"/>
    <w:rsid w:val="000F738A"/>
    <w:rsid w:val="00100F6D"/>
    <w:rsid w:val="00120F91"/>
    <w:rsid w:val="00125ABA"/>
    <w:rsid w:val="001270C5"/>
    <w:rsid w:val="001276DA"/>
    <w:rsid w:val="001359BA"/>
    <w:rsid w:val="00137B48"/>
    <w:rsid w:val="00144EE4"/>
    <w:rsid w:val="001469C0"/>
    <w:rsid w:val="00160B36"/>
    <w:rsid w:val="001641D7"/>
    <w:rsid w:val="001649B8"/>
    <w:rsid w:val="00165C0D"/>
    <w:rsid w:val="001667D2"/>
    <w:rsid w:val="00174DB6"/>
    <w:rsid w:val="00176D3F"/>
    <w:rsid w:val="00181DC7"/>
    <w:rsid w:val="0019167B"/>
    <w:rsid w:val="001B1EC0"/>
    <w:rsid w:val="001B2795"/>
    <w:rsid w:val="001B51A0"/>
    <w:rsid w:val="001B6263"/>
    <w:rsid w:val="001B6E10"/>
    <w:rsid w:val="001C34A1"/>
    <w:rsid w:val="001C6BA0"/>
    <w:rsid w:val="001D2B4C"/>
    <w:rsid w:val="001D4046"/>
    <w:rsid w:val="001D53D1"/>
    <w:rsid w:val="001E21EC"/>
    <w:rsid w:val="001E2DAD"/>
    <w:rsid w:val="001F1913"/>
    <w:rsid w:val="001F3345"/>
    <w:rsid w:val="001F64A8"/>
    <w:rsid w:val="00202DC0"/>
    <w:rsid w:val="00210DDD"/>
    <w:rsid w:val="00212A54"/>
    <w:rsid w:val="00217227"/>
    <w:rsid w:val="00221923"/>
    <w:rsid w:val="002322EB"/>
    <w:rsid w:val="00250ACE"/>
    <w:rsid w:val="00256E9B"/>
    <w:rsid w:val="00266C25"/>
    <w:rsid w:val="002706CA"/>
    <w:rsid w:val="00277A89"/>
    <w:rsid w:val="002808AF"/>
    <w:rsid w:val="00281098"/>
    <w:rsid w:val="00282FD6"/>
    <w:rsid w:val="002A119C"/>
    <w:rsid w:val="002B4558"/>
    <w:rsid w:val="002B455E"/>
    <w:rsid w:val="002B6FC0"/>
    <w:rsid w:val="002B72C1"/>
    <w:rsid w:val="002C002C"/>
    <w:rsid w:val="002C319B"/>
    <w:rsid w:val="002C3F79"/>
    <w:rsid w:val="002E20B0"/>
    <w:rsid w:val="002F4D46"/>
    <w:rsid w:val="00300DD0"/>
    <w:rsid w:val="00304F38"/>
    <w:rsid w:val="00314727"/>
    <w:rsid w:val="00350842"/>
    <w:rsid w:val="003528B6"/>
    <w:rsid w:val="00352D93"/>
    <w:rsid w:val="003542A9"/>
    <w:rsid w:val="00354387"/>
    <w:rsid w:val="003618D7"/>
    <w:rsid w:val="003647A2"/>
    <w:rsid w:val="0036600B"/>
    <w:rsid w:val="003779A2"/>
    <w:rsid w:val="00387C64"/>
    <w:rsid w:val="003943EF"/>
    <w:rsid w:val="00396832"/>
    <w:rsid w:val="0039685D"/>
    <w:rsid w:val="003B0EDF"/>
    <w:rsid w:val="003B2AEF"/>
    <w:rsid w:val="003C4F6F"/>
    <w:rsid w:val="003C55D7"/>
    <w:rsid w:val="003C75BB"/>
    <w:rsid w:val="003D3C07"/>
    <w:rsid w:val="003D688E"/>
    <w:rsid w:val="003F05AA"/>
    <w:rsid w:val="003F3A39"/>
    <w:rsid w:val="0040741D"/>
    <w:rsid w:val="00407B08"/>
    <w:rsid w:val="00411187"/>
    <w:rsid w:val="00412B63"/>
    <w:rsid w:val="00414917"/>
    <w:rsid w:val="004166D0"/>
    <w:rsid w:val="004216C5"/>
    <w:rsid w:val="00424C00"/>
    <w:rsid w:val="004339E3"/>
    <w:rsid w:val="004428DB"/>
    <w:rsid w:val="00443965"/>
    <w:rsid w:val="00455E1B"/>
    <w:rsid w:val="00460547"/>
    <w:rsid w:val="0046671E"/>
    <w:rsid w:val="0047795B"/>
    <w:rsid w:val="0048525B"/>
    <w:rsid w:val="00495A8B"/>
    <w:rsid w:val="004A7532"/>
    <w:rsid w:val="004B450A"/>
    <w:rsid w:val="004B6044"/>
    <w:rsid w:val="004C2981"/>
    <w:rsid w:val="004C3A6E"/>
    <w:rsid w:val="004C40FE"/>
    <w:rsid w:val="004C664F"/>
    <w:rsid w:val="004C6CF8"/>
    <w:rsid w:val="004E1C79"/>
    <w:rsid w:val="004F0B68"/>
    <w:rsid w:val="005127B6"/>
    <w:rsid w:val="005416C3"/>
    <w:rsid w:val="00544079"/>
    <w:rsid w:val="00550727"/>
    <w:rsid w:val="00554697"/>
    <w:rsid w:val="00557B67"/>
    <w:rsid w:val="005620DF"/>
    <w:rsid w:val="00567ED2"/>
    <w:rsid w:val="00573A42"/>
    <w:rsid w:val="0059076B"/>
    <w:rsid w:val="005C4F35"/>
    <w:rsid w:val="005C70C6"/>
    <w:rsid w:val="005D0D68"/>
    <w:rsid w:val="005E4380"/>
    <w:rsid w:val="00613DC7"/>
    <w:rsid w:val="00615032"/>
    <w:rsid w:val="0062143E"/>
    <w:rsid w:val="00630767"/>
    <w:rsid w:val="006361F0"/>
    <w:rsid w:val="00636698"/>
    <w:rsid w:val="00643FE9"/>
    <w:rsid w:val="00655B54"/>
    <w:rsid w:val="00657398"/>
    <w:rsid w:val="00657646"/>
    <w:rsid w:val="0065773A"/>
    <w:rsid w:val="0067081D"/>
    <w:rsid w:val="00673408"/>
    <w:rsid w:val="006741EF"/>
    <w:rsid w:val="00677F88"/>
    <w:rsid w:val="00684485"/>
    <w:rsid w:val="00686C38"/>
    <w:rsid w:val="006A411B"/>
    <w:rsid w:val="006A788B"/>
    <w:rsid w:val="006B2161"/>
    <w:rsid w:val="006B425E"/>
    <w:rsid w:val="006C688B"/>
    <w:rsid w:val="006C7F22"/>
    <w:rsid w:val="006D082E"/>
    <w:rsid w:val="006D0E55"/>
    <w:rsid w:val="006E0EAD"/>
    <w:rsid w:val="006E220E"/>
    <w:rsid w:val="006F0E72"/>
    <w:rsid w:val="006F45BE"/>
    <w:rsid w:val="0070217D"/>
    <w:rsid w:val="0070237B"/>
    <w:rsid w:val="00702EA6"/>
    <w:rsid w:val="007138D7"/>
    <w:rsid w:val="0071468A"/>
    <w:rsid w:val="00731090"/>
    <w:rsid w:val="00731CA2"/>
    <w:rsid w:val="00733096"/>
    <w:rsid w:val="00734117"/>
    <w:rsid w:val="00735EB6"/>
    <w:rsid w:val="00746D7E"/>
    <w:rsid w:val="00752DDD"/>
    <w:rsid w:val="00754E17"/>
    <w:rsid w:val="00760BF9"/>
    <w:rsid w:val="00764DFA"/>
    <w:rsid w:val="007716FF"/>
    <w:rsid w:val="00786899"/>
    <w:rsid w:val="0079790D"/>
    <w:rsid w:val="007B551B"/>
    <w:rsid w:val="007C5926"/>
    <w:rsid w:val="007E0231"/>
    <w:rsid w:val="007E056D"/>
    <w:rsid w:val="007F0C1B"/>
    <w:rsid w:val="007F718A"/>
    <w:rsid w:val="007F7432"/>
    <w:rsid w:val="008008C9"/>
    <w:rsid w:val="008025BD"/>
    <w:rsid w:val="0083293B"/>
    <w:rsid w:val="00846B76"/>
    <w:rsid w:val="008548FF"/>
    <w:rsid w:val="00861255"/>
    <w:rsid w:val="0086280E"/>
    <w:rsid w:val="0086370E"/>
    <w:rsid w:val="00870C59"/>
    <w:rsid w:val="00870E4E"/>
    <w:rsid w:val="00875C24"/>
    <w:rsid w:val="00883BE8"/>
    <w:rsid w:val="008A13B4"/>
    <w:rsid w:val="008A2897"/>
    <w:rsid w:val="008B39D4"/>
    <w:rsid w:val="008B6E19"/>
    <w:rsid w:val="008C505B"/>
    <w:rsid w:val="008D5F58"/>
    <w:rsid w:val="008E25AC"/>
    <w:rsid w:val="008F18F5"/>
    <w:rsid w:val="008F4384"/>
    <w:rsid w:val="008F4F1B"/>
    <w:rsid w:val="00906944"/>
    <w:rsid w:val="00915CB1"/>
    <w:rsid w:val="009206AE"/>
    <w:rsid w:val="00923EB5"/>
    <w:rsid w:val="00932457"/>
    <w:rsid w:val="0094188D"/>
    <w:rsid w:val="009429F3"/>
    <w:rsid w:val="00944E7F"/>
    <w:rsid w:val="00945663"/>
    <w:rsid w:val="00962B3A"/>
    <w:rsid w:val="00967865"/>
    <w:rsid w:val="00967F83"/>
    <w:rsid w:val="00970C68"/>
    <w:rsid w:val="00974C9F"/>
    <w:rsid w:val="00983983"/>
    <w:rsid w:val="009850EA"/>
    <w:rsid w:val="00994073"/>
    <w:rsid w:val="009A05F7"/>
    <w:rsid w:val="009A37C5"/>
    <w:rsid w:val="009D3AF5"/>
    <w:rsid w:val="009E20D2"/>
    <w:rsid w:val="009F0F19"/>
    <w:rsid w:val="00A00F73"/>
    <w:rsid w:val="00A03552"/>
    <w:rsid w:val="00A0401C"/>
    <w:rsid w:val="00A12E87"/>
    <w:rsid w:val="00A15B7F"/>
    <w:rsid w:val="00A15CD7"/>
    <w:rsid w:val="00A2074D"/>
    <w:rsid w:val="00A20DB4"/>
    <w:rsid w:val="00A339E4"/>
    <w:rsid w:val="00A37BB0"/>
    <w:rsid w:val="00A41674"/>
    <w:rsid w:val="00A54284"/>
    <w:rsid w:val="00A64018"/>
    <w:rsid w:val="00A64888"/>
    <w:rsid w:val="00A65674"/>
    <w:rsid w:val="00A7035B"/>
    <w:rsid w:val="00A76B53"/>
    <w:rsid w:val="00A76EFA"/>
    <w:rsid w:val="00A93020"/>
    <w:rsid w:val="00A93C8B"/>
    <w:rsid w:val="00AA4829"/>
    <w:rsid w:val="00AB0C11"/>
    <w:rsid w:val="00AC41AF"/>
    <w:rsid w:val="00AD571C"/>
    <w:rsid w:val="00AE0295"/>
    <w:rsid w:val="00AE372A"/>
    <w:rsid w:val="00AE4579"/>
    <w:rsid w:val="00AE496F"/>
    <w:rsid w:val="00AE5961"/>
    <w:rsid w:val="00AE6197"/>
    <w:rsid w:val="00AE7FBC"/>
    <w:rsid w:val="00B00AF5"/>
    <w:rsid w:val="00B11386"/>
    <w:rsid w:val="00B12C9C"/>
    <w:rsid w:val="00B15D47"/>
    <w:rsid w:val="00B21C57"/>
    <w:rsid w:val="00B430FA"/>
    <w:rsid w:val="00B52405"/>
    <w:rsid w:val="00B76517"/>
    <w:rsid w:val="00B83915"/>
    <w:rsid w:val="00B86ACD"/>
    <w:rsid w:val="00B9596E"/>
    <w:rsid w:val="00BA3D54"/>
    <w:rsid w:val="00BA4317"/>
    <w:rsid w:val="00BA61D8"/>
    <w:rsid w:val="00BB2CBA"/>
    <w:rsid w:val="00BB394C"/>
    <w:rsid w:val="00BB4A89"/>
    <w:rsid w:val="00BB6745"/>
    <w:rsid w:val="00BC3880"/>
    <w:rsid w:val="00BC4B06"/>
    <w:rsid w:val="00BD119E"/>
    <w:rsid w:val="00BD2260"/>
    <w:rsid w:val="00BD2484"/>
    <w:rsid w:val="00BD5A2B"/>
    <w:rsid w:val="00BF5F54"/>
    <w:rsid w:val="00C01E49"/>
    <w:rsid w:val="00C10BFE"/>
    <w:rsid w:val="00C21A05"/>
    <w:rsid w:val="00C25368"/>
    <w:rsid w:val="00C43811"/>
    <w:rsid w:val="00C52460"/>
    <w:rsid w:val="00C567F0"/>
    <w:rsid w:val="00C570A8"/>
    <w:rsid w:val="00C67DFF"/>
    <w:rsid w:val="00C75569"/>
    <w:rsid w:val="00C83992"/>
    <w:rsid w:val="00C85227"/>
    <w:rsid w:val="00C8593E"/>
    <w:rsid w:val="00C869A0"/>
    <w:rsid w:val="00C9399D"/>
    <w:rsid w:val="00C94280"/>
    <w:rsid w:val="00C976D0"/>
    <w:rsid w:val="00CA7405"/>
    <w:rsid w:val="00CB0270"/>
    <w:rsid w:val="00CB74B5"/>
    <w:rsid w:val="00CD1CD7"/>
    <w:rsid w:val="00CD43DB"/>
    <w:rsid w:val="00CE4752"/>
    <w:rsid w:val="00D11CC3"/>
    <w:rsid w:val="00D15E3B"/>
    <w:rsid w:val="00D21742"/>
    <w:rsid w:val="00D24578"/>
    <w:rsid w:val="00D25410"/>
    <w:rsid w:val="00D336F1"/>
    <w:rsid w:val="00D342A8"/>
    <w:rsid w:val="00D401EC"/>
    <w:rsid w:val="00D41E77"/>
    <w:rsid w:val="00D50C11"/>
    <w:rsid w:val="00D53B0A"/>
    <w:rsid w:val="00D64221"/>
    <w:rsid w:val="00D6474B"/>
    <w:rsid w:val="00D7450A"/>
    <w:rsid w:val="00D7452B"/>
    <w:rsid w:val="00D77E26"/>
    <w:rsid w:val="00D83121"/>
    <w:rsid w:val="00D84478"/>
    <w:rsid w:val="00D858D2"/>
    <w:rsid w:val="00D96F4F"/>
    <w:rsid w:val="00DA3032"/>
    <w:rsid w:val="00DB3C76"/>
    <w:rsid w:val="00DD1056"/>
    <w:rsid w:val="00DD1A6C"/>
    <w:rsid w:val="00DD2AF3"/>
    <w:rsid w:val="00DE25FB"/>
    <w:rsid w:val="00DF2ECC"/>
    <w:rsid w:val="00E0022D"/>
    <w:rsid w:val="00E0077F"/>
    <w:rsid w:val="00E009A5"/>
    <w:rsid w:val="00E0151D"/>
    <w:rsid w:val="00E0166C"/>
    <w:rsid w:val="00E14502"/>
    <w:rsid w:val="00E27370"/>
    <w:rsid w:val="00E325EB"/>
    <w:rsid w:val="00E42543"/>
    <w:rsid w:val="00E46CD2"/>
    <w:rsid w:val="00E50C01"/>
    <w:rsid w:val="00E53FA4"/>
    <w:rsid w:val="00E82E3F"/>
    <w:rsid w:val="00E86878"/>
    <w:rsid w:val="00E95F33"/>
    <w:rsid w:val="00E97D80"/>
    <w:rsid w:val="00EB02ED"/>
    <w:rsid w:val="00EB08DA"/>
    <w:rsid w:val="00EB6A36"/>
    <w:rsid w:val="00EC46AD"/>
    <w:rsid w:val="00ED5E56"/>
    <w:rsid w:val="00EE1195"/>
    <w:rsid w:val="00EE21B6"/>
    <w:rsid w:val="00F076C8"/>
    <w:rsid w:val="00F26088"/>
    <w:rsid w:val="00F3321D"/>
    <w:rsid w:val="00F46BC0"/>
    <w:rsid w:val="00F57800"/>
    <w:rsid w:val="00F62589"/>
    <w:rsid w:val="00F658AF"/>
    <w:rsid w:val="00F712B1"/>
    <w:rsid w:val="00F7259F"/>
    <w:rsid w:val="00F82EB1"/>
    <w:rsid w:val="00F839CC"/>
    <w:rsid w:val="00F86279"/>
    <w:rsid w:val="00FB03DE"/>
    <w:rsid w:val="00FB0775"/>
    <w:rsid w:val="00FB3A27"/>
    <w:rsid w:val="00FB67EF"/>
    <w:rsid w:val="00FB7014"/>
    <w:rsid w:val="00FC535F"/>
    <w:rsid w:val="00FD1902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4AD6A1"/>
  <w15:chartTrackingRefBased/>
  <w15:docId w15:val="{7E95DBDF-CB46-4218-81C1-0BE62402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B36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  <w:rsid w:val="000546A9"/>
  </w:style>
  <w:style w:type="paragraph" w:styleId="Kopfzeile">
    <w:name w:val="header"/>
    <w:basedOn w:val="Standard"/>
    <w:rsid w:val="000546A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06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C7669"/>
    <w:pPr>
      <w:tabs>
        <w:tab w:val="center" w:pos="4536"/>
        <w:tab w:val="right" w:pos="9072"/>
      </w:tabs>
    </w:pPr>
  </w:style>
  <w:style w:type="paragraph" w:customStyle="1" w:styleId="Titre3Strich2">
    <w:name w:val="Titre 3 Strich 2"/>
    <w:basedOn w:val="Standard"/>
    <w:rsid w:val="00412B63"/>
    <w:pPr>
      <w:numPr>
        <w:ilvl w:val="1"/>
        <w:numId w:val="36"/>
      </w:numPr>
    </w:pPr>
  </w:style>
  <w:style w:type="character" w:styleId="Seitenzahl">
    <w:name w:val="page number"/>
    <w:basedOn w:val="Absatz-Standardschriftart"/>
    <w:rsid w:val="00E0151D"/>
  </w:style>
  <w:style w:type="paragraph" w:styleId="Sprechblasentext">
    <w:name w:val="Balloon Text"/>
    <w:basedOn w:val="Standard"/>
    <w:semiHidden/>
    <w:rsid w:val="00CD1CD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073770"/>
    <w:rPr>
      <w:color w:val="0000FF"/>
      <w:u w:val="single"/>
    </w:rPr>
  </w:style>
  <w:style w:type="paragraph" w:customStyle="1" w:styleId="CDBTextkrper">
    <w:name w:val="CDB_Textkörper"/>
    <w:basedOn w:val="Standard"/>
    <w:rsid w:val="00DD1A6C"/>
    <w:pPr>
      <w:spacing w:after="260" w:line="260" w:lineRule="atLeast"/>
    </w:pPr>
    <w:rPr>
      <w:sz w:val="22"/>
      <w:lang w:eastAsia="de-CH"/>
    </w:rPr>
  </w:style>
  <w:style w:type="paragraph" w:customStyle="1" w:styleId="CDBBetreff">
    <w:name w:val="CDB_Betreff"/>
    <w:basedOn w:val="Standard"/>
    <w:next w:val="Standard"/>
    <w:rsid w:val="00DD1A6C"/>
    <w:pPr>
      <w:spacing w:after="260" w:line="260" w:lineRule="atLeast"/>
    </w:pPr>
    <w:rPr>
      <w:b/>
      <w:sz w:val="22"/>
      <w:lang w:eastAsia="de-CH"/>
    </w:rPr>
  </w:style>
  <w:style w:type="paragraph" w:customStyle="1" w:styleId="CDBLogo">
    <w:name w:val="CDB_Logo"/>
    <w:rsid w:val="00455E1B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455E1B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rsid w:val="00455E1B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rsid w:val="00455E1B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character" w:customStyle="1" w:styleId="BesuchterHyperlink">
    <w:name w:val="BesuchterHyperlink"/>
    <w:basedOn w:val="Absatz-Standardschriftart"/>
    <w:uiPriority w:val="99"/>
    <w:semiHidden/>
    <w:unhideWhenUsed/>
    <w:rsid w:val="00BA4317"/>
    <w:rPr>
      <w:color w:val="800080"/>
      <w:u w:val="single"/>
    </w:rPr>
  </w:style>
  <w:style w:type="paragraph" w:customStyle="1" w:styleId="CDBuLinie">
    <w:name w:val="CDB_uLinie"/>
    <w:basedOn w:val="Standard"/>
    <w:rsid w:val="007F718A"/>
    <w:pPr>
      <w:pBdr>
        <w:bottom w:val="single" w:sz="4" w:space="1" w:color="auto"/>
      </w:pBdr>
      <w:spacing w:after="320"/>
      <w:ind w:left="28" w:right="28"/>
    </w:pPr>
    <w:rPr>
      <w:noProof/>
      <w:sz w:val="15"/>
      <w:szCs w:val="15"/>
      <w:lang w:eastAsia="de-CH"/>
    </w:rPr>
  </w:style>
  <w:style w:type="paragraph" w:customStyle="1" w:styleId="CDBAutor">
    <w:name w:val="CDB_Autor"/>
    <w:basedOn w:val="Standard"/>
    <w:rsid w:val="007F718A"/>
    <w:pPr>
      <w:tabs>
        <w:tab w:val="left" w:pos="4253"/>
      </w:tabs>
      <w:spacing w:line="260" w:lineRule="atLeast"/>
    </w:pPr>
    <w:rPr>
      <w:b/>
      <w:bCs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zg.admin.ch/bazg/de/home/dokumentation/rechtsgrundlagen/abgabenerhebung/mineraloelsteu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5a.adb.intra.admin.ch\ezv_os$\os\3\2\2\0\0\10403\322.00-3-8%20Formulare\45.20%20-%20Periodische%20Meldung\3%20&#220;berarbeitungen\Form.%2045.20%20d%20-%20Periodische%20Meld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4E8B-D9BE-4A80-A4FF-4453C297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 45.20 d - Periodische Meldung</Template>
  <TotalTime>0</TotalTime>
  <Pages>4</Pages>
  <Words>1062</Words>
  <Characters>13268</Characters>
  <DocSecurity>0</DocSecurity>
  <Lines>110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14302</CharactersWithSpaces>
  <SharedDoc>false</SharedDoc>
  <HLinks>
    <vt:vector size="6" baseType="variant">
      <vt:variant>
        <vt:i4>3866738</vt:i4>
      </vt:variant>
      <vt:variant>
        <vt:i4>1523</vt:i4>
      </vt:variant>
      <vt:variant>
        <vt:i4>0</vt:i4>
      </vt:variant>
      <vt:variant>
        <vt:i4>5</vt:i4>
      </vt:variant>
      <vt:variant>
        <vt:lpwstr>http://www.ezv.admin.ch/dienstdokumente.html?id_doc=D9_d&amp;lang=de)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2007-06-25T09:27:00Z</cp:lastPrinted>
  <dcterms:created xsi:type="dcterms:W3CDTF">2025-09-03T13:07:00Z</dcterms:created>
  <dcterms:modified xsi:type="dcterms:W3CDTF">2025-09-03T13:17:00Z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-1395715624</vt:i4>
  </property>
  <property fmtid="{D5CDD505-2E9C-101B-9397-08002B2CF9AE}" pid="3" name="_EmailSubject">
    <vt:lpwstr>Periodische Meldung Dokumente</vt:lpwstr>
  </property>
  <property fmtid="{D5CDD505-2E9C-101B-9397-08002B2CF9AE}" pid="4" name="_AuthorEmail">
    <vt:lpwstr>marc.haemmerli@ezv.admin.ch</vt:lpwstr>
  </property>
  <property fmtid="{D5CDD505-2E9C-101B-9397-08002B2CF9AE}" pid="5" name="_AuthorEmailDisplayName">
    <vt:lpwstr>Hämmerli Marc</vt:lpwstr>
  </property>
  <property fmtid="{D5CDD505-2E9C-101B-9397-08002B2CF9AE}" pid="6" name="_ReviewingToolsShownOnce">
    <vt:lpwstr/>
  </property>
  <property fmtid="{D5CDD505-2E9C-101B-9397-08002B2CF9AE}" pid="7" name="MSIP_Label_245c3252-146d-46f3-8062-82cd8c8d7e7d_Enabled">
    <vt:lpwstr>true</vt:lpwstr>
  </property>
  <property fmtid="{D5CDD505-2E9C-101B-9397-08002B2CF9AE}" pid="8" name="MSIP_Label_245c3252-146d-46f3-8062-82cd8c8d7e7d_SetDate">
    <vt:lpwstr>2025-09-03T13:09:27Z</vt:lpwstr>
  </property>
  <property fmtid="{D5CDD505-2E9C-101B-9397-08002B2CF9AE}" pid="9" name="MSIP_Label_245c3252-146d-46f3-8062-82cd8c8d7e7d_Method">
    <vt:lpwstr>Privileged</vt:lpwstr>
  </property>
  <property fmtid="{D5CDD505-2E9C-101B-9397-08002B2CF9AE}" pid="10" name="MSIP_Label_245c3252-146d-46f3-8062-82cd8c8d7e7d_Name">
    <vt:lpwstr>L1</vt:lpwstr>
  </property>
  <property fmtid="{D5CDD505-2E9C-101B-9397-08002B2CF9AE}" pid="11" name="MSIP_Label_245c3252-146d-46f3-8062-82cd8c8d7e7d_SiteId">
    <vt:lpwstr>6ae27add-8276-4a38-88c1-3a9c1f973767</vt:lpwstr>
  </property>
  <property fmtid="{D5CDD505-2E9C-101B-9397-08002B2CF9AE}" pid="12" name="MSIP_Label_245c3252-146d-46f3-8062-82cd8c8d7e7d_ActionId">
    <vt:lpwstr>ac765b33-2e13-4896-aab2-6347812ee2c3</vt:lpwstr>
  </property>
  <property fmtid="{D5CDD505-2E9C-101B-9397-08002B2CF9AE}" pid="13" name="MSIP_Label_245c3252-146d-46f3-8062-82cd8c8d7e7d_ContentBits">
    <vt:lpwstr>0</vt:lpwstr>
  </property>
  <property fmtid="{D5CDD505-2E9C-101B-9397-08002B2CF9AE}" pid="14" name="MSIP_Label_245c3252-146d-46f3-8062-82cd8c8d7e7d_Tag">
    <vt:lpwstr>10, 0, 1, 1</vt:lpwstr>
  </property>
</Properties>
</file>