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ADF5" w14:textId="77777777" w:rsidR="004F4A36" w:rsidRDefault="004F4A36" w:rsidP="00E909A8">
      <w:pPr>
        <w:rPr>
          <w:lang w:val="de-CH"/>
        </w:rPr>
      </w:pPr>
    </w:p>
    <w:p w14:paraId="4E3C023A" w14:textId="77777777" w:rsidR="00E97C72" w:rsidRDefault="00E97C72" w:rsidP="00E909A8">
      <w:pPr>
        <w:rPr>
          <w:lang w:val="de-CH"/>
        </w:rPr>
      </w:pPr>
    </w:p>
    <w:p w14:paraId="5B9B0163" w14:textId="77777777" w:rsidR="00E97C72" w:rsidRDefault="00E97C72" w:rsidP="00E909A8">
      <w:pPr>
        <w:rPr>
          <w:lang w:val="de-CH"/>
        </w:rPr>
      </w:pPr>
    </w:p>
    <w:p w14:paraId="2CA20121" w14:textId="7A484BE2" w:rsidR="00E97C72" w:rsidRPr="00E50C82" w:rsidRDefault="00E97C72" w:rsidP="00E909A8">
      <w:pPr>
        <w:rPr>
          <w:sz w:val="24"/>
          <w:szCs w:val="24"/>
          <w:lang w:val="en-US"/>
        </w:rPr>
      </w:pPr>
      <w:r w:rsidRPr="00E50C82">
        <w:rPr>
          <w:sz w:val="24"/>
          <w:szCs w:val="24"/>
          <w:lang w:val="en-US"/>
        </w:rPr>
        <w:t>This document is only available in German, French and Italian.</w:t>
      </w:r>
    </w:p>
    <w:p w14:paraId="46381677" w14:textId="77777777" w:rsidR="00E97C72" w:rsidRPr="00E50C82" w:rsidRDefault="00E97C72" w:rsidP="00E909A8">
      <w:pPr>
        <w:rPr>
          <w:sz w:val="24"/>
          <w:szCs w:val="24"/>
          <w:lang w:val="en-US"/>
        </w:rPr>
      </w:pPr>
    </w:p>
    <w:p w14:paraId="754B962B" w14:textId="77777777" w:rsidR="00E97C72" w:rsidRPr="00E50C82" w:rsidRDefault="00E97C72" w:rsidP="00E909A8">
      <w:pPr>
        <w:rPr>
          <w:sz w:val="24"/>
          <w:szCs w:val="24"/>
          <w:lang w:val="en-US"/>
        </w:rPr>
      </w:pPr>
    </w:p>
    <w:p w14:paraId="228115C4" w14:textId="1049C51B" w:rsidR="00E97C72" w:rsidRPr="00E50C82" w:rsidRDefault="00E97C72" w:rsidP="00E909A8">
      <w:pPr>
        <w:rPr>
          <w:sz w:val="24"/>
          <w:szCs w:val="24"/>
          <w:lang w:val="en-US"/>
        </w:rPr>
      </w:pPr>
      <w:r w:rsidRPr="00E50C82">
        <w:rPr>
          <w:sz w:val="24"/>
          <w:szCs w:val="24"/>
          <w:lang w:val="en-US"/>
        </w:rPr>
        <w:t>Please choose your preferred language.</w:t>
      </w:r>
    </w:p>
    <w:p w14:paraId="272EBA57" w14:textId="77777777" w:rsidR="00E97C72" w:rsidRPr="00E50C82" w:rsidRDefault="00E97C72" w:rsidP="00E909A8">
      <w:pPr>
        <w:rPr>
          <w:sz w:val="24"/>
          <w:szCs w:val="24"/>
          <w:lang w:val="en-US"/>
        </w:rPr>
      </w:pPr>
    </w:p>
    <w:p w14:paraId="52D4F81F" w14:textId="77777777" w:rsidR="00E97C72" w:rsidRPr="00E50C82" w:rsidRDefault="00E97C72" w:rsidP="00E909A8">
      <w:pPr>
        <w:rPr>
          <w:sz w:val="24"/>
          <w:szCs w:val="24"/>
          <w:lang w:val="en-US"/>
        </w:rPr>
      </w:pPr>
    </w:p>
    <w:p w14:paraId="575ABDAF" w14:textId="23E96FB5" w:rsidR="00E97C72" w:rsidRPr="004408CB" w:rsidRDefault="00E97C72" w:rsidP="00E909A8">
      <w:pPr>
        <w:rPr>
          <w:sz w:val="24"/>
          <w:szCs w:val="24"/>
          <w:lang w:val="de-CH"/>
        </w:rPr>
      </w:pPr>
      <w:r w:rsidRPr="004408CB">
        <w:rPr>
          <w:b/>
          <w:bCs/>
          <w:sz w:val="24"/>
          <w:szCs w:val="24"/>
          <w:lang w:val="de-CH"/>
        </w:rPr>
        <w:t>German</w:t>
      </w:r>
      <w:r w:rsidRPr="004408CB">
        <w:rPr>
          <w:sz w:val="24"/>
          <w:szCs w:val="24"/>
          <w:lang w:val="de-CH"/>
        </w:rPr>
        <w:t>:</w:t>
      </w:r>
    </w:p>
    <w:p w14:paraId="3C9331AD" w14:textId="77777777" w:rsidR="00E97C72" w:rsidRPr="004408CB" w:rsidRDefault="00E97C72" w:rsidP="00E909A8">
      <w:pPr>
        <w:rPr>
          <w:sz w:val="24"/>
          <w:szCs w:val="24"/>
          <w:lang w:val="de-CH"/>
        </w:rPr>
      </w:pPr>
    </w:p>
    <w:p w14:paraId="005D3B46" w14:textId="55F1358B" w:rsidR="00E97C72" w:rsidRPr="004408CB" w:rsidRDefault="004408CB" w:rsidP="00E909A8">
      <w:pPr>
        <w:rPr>
          <w:sz w:val="24"/>
          <w:szCs w:val="24"/>
          <w:lang w:val="de-CH"/>
        </w:rPr>
      </w:pPr>
      <w:hyperlink r:id="rId7" w:history="1">
        <w:r w:rsidR="003451D9" w:rsidRPr="004408CB">
          <w:rPr>
            <w:rStyle w:val="Hyperlink"/>
            <w:sz w:val="24"/>
            <w:szCs w:val="24"/>
            <w:lang w:val="de-CH"/>
          </w:rPr>
          <w:t>GwG Kennzahlen</w:t>
        </w:r>
      </w:hyperlink>
    </w:p>
    <w:p w14:paraId="053C6771" w14:textId="77777777" w:rsidR="00E97C72" w:rsidRPr="004408CB" w:rsidRDefault="00E97C72" w:rsidP="00E909A8">
      <w:pPr>
        <w:rPr>
          <w:sz w:val="24"/>
          <w:szCs w:val="24"/>
          <w:lang w:val="de-CH"/>
        </w:rPr>
      </w:pPr>
    </w:p>
    <w:p w14:paraId="78EDF3D7" w14:textId="77777777" w:rsidR="00E50C82" w:rsidRPr="004408CB" w:rsidRDefault="00E50C82" w:rsidP="00E909A8">
      <w:pPr>
        <w:rPr>
          <w:b/>
          <w:bCs/>
          <w:sz w:val="24"/>
          <w:szCs w:val="24"/>
          <w:lang w:val="de-CH"/>
        </w:rPr>
      </w:pPr>
    </w:p>
    <w:p w14:paraId="6AACB39F" w14:textId="7B61FB2D" w:rsidR="00E97C72" w:rsidRPr="004408CB" w:rsidRDefault="00E97C72" w:rsidP="00E909A8">
      <w:pPr>
        <w:rPr>
          <w:sz w:val="24"/>
          <w:szCs w:val="24"/>
          <w:lang w:val="de-CH"/>
        </w:rPr>
      </w:pPr>
      <w:r w:rsidRPr="004408CB">
        <w:rPr>
          <w:b/>
          <w:bCs/>
          <w:sz w:val="24"/>
          <w:szCs w:val="24"/>
          <w:lang w:val="de-CH"/>
        </w:rPr>
        <w:t>French</w:t>
      </w:r>
      <w:r w:rsidRPr="004408CB">
        <w:rPr>
          <w:sz w:val="24"/>
          <w:szCs w:val="24"/>
          <w:lang w:val="de-CH"/>
        </w:rPr>
        <w:t>:</w:t>
      </w:r>
    </w:p>
    <w:p w14:paraId="5C689714" w14:textId="77777777" w:rsidR="00E97C72" w:rsidRPr="004408CB" w:rsidRDefault="00E97C72" w:rsidP="00E909A8">
      <w:pPr>
        <w:rPr>
          <w:sz w:val="24"/>
          <w:szCs w:val="24"/>
          <w:lang w:val="de-CH"/>
        </w:rPr>
      </w:pPr>
    </w:p>
    <w:p w14:paraId="3EEF1285" w14:textId="38D96BC9" w:rsidR="004408CB" w:rsidRPr="004408CB" w:rsidRDefault="004408CB" w:rsidP="00E909A8">
      <w:pPr>
        <w:rPr>
          <w:sz w:val="24"/>
          <w:szCs w:val="24"/>
          <w:lang w:val="de-CH"/>
        </w:rPr>
      </w:pPr>
      <w:hyperlink r:id="rId8" w:history="1">
        <w:r w:rsidRPr="004408CB">
          <w:rPr>
            <w:rStyle w:val="Hyperlink"/>
            <w:sz w:val="24"/>
            <w:szCs w:val="24"/>
            <w:lang w:val="de-CH"/>
          </w:rPr>
          <w:t xml:space="preserve">LBA </w:t>
        </w:r>
        <w:proofErr w:type="spellStart"/>
        <w:r w:rsidRPr="004408CB">
          <w:rPr>
            <w:rStyle w:val="Hyperlink"/>
            <w:sz w:val="24"/>
            <w:szCs w:val="24"/>
            <w:lang w:val="de-CH"/>
          </w:rPr>
          <w:t>données</w:t>
        </w:r>
        <w:proofErr w:type="spellEnd"/>
      </w:hyperlink>
    </w:p>
    <w:p w14:paraId="2AF2A27B" w14:textId="77777777" w:rsidR="004408CB" w:rsidRDefault="004408CB" w:rsidP="00E909A8">
      <w:pPr>
        <w:rPr>
          <w:sz w:val="24"/>
          <w:szCs w:val="24"/>
          <w:lang w:val="de-CH"/>
        </w:rPr>
      </w:pPr>
    </w:p>
    <w:p w14:paraId="5185C925" w14:textId="77777777" w:rsidR="004408CB" w:rsidRDefault="004408CB" w:rsidP="00E909A8">
      <w:pPr>
        <w:rPr>
          <w:sz w:val="24"/>
          <w:szCs w:val="24"/>
          <w:lang w:val="de-CH"/>
        </w:rPr>
      </w:pPr>
    </w:p>
    <w:p w14:paraId="09ED22F6" w14:textId="39501D6E" w:rsidR="00E97C72" w:rsidRPr="00E50C82" w:rsidRDefault="00E97C72" w:rsidP="00E909A8">
      <w:pPr>
        <w:rPr>
          <w:sz w:val="24"/>
          <w:szCs w:val="24"/>
          <w:lang w:val="en-US"/>
        </w:rPr>
      </w:pPr>
      <w:r w:rsidRPr="00E50C82">
        <w:rPr>
          <w:b/>
          <w:bCs/>
          <w:sz w:val="24"/>
          <w:szCs w:val="24"/>
          <w:lang w:val="en-US"/>
        </w:rPr>
        <w:t>Italian</w:t>
      </w:r>
      <w:r w:rsidRPr="00E50C82">
        <w:rPr>
          <w:sz w:val="24"/>
          <w:szCs w:val="24"/>
          <w:lang w:val="en-US"/>
        </w:rPr>
        <w:t>:</w:t>
      </w:r>
    </w:p>
    <w:p w14:paraId="6A4F9176" w14:textId="77777777" w:rsidR="00D12BA7" w:rsidRPr="00E50C82" w:rsidRDefault="00D12BA7" w:rsidP="00E909A8">
      <w:pPr>
        <w:rPr>
          <w:sz w:val="24"/>
          <w:szCs w:val="24"/>
          <w:lang w:val="en-US"/>
        </w:rPr>
      </w:pPr>
    </w:p>
    <w:p w14:paraId="63962B2F" w14:textId="3CFCAB24" w:rsidR="00D12BA7" w:rsidRPr="00E50C82" w:rsidRDefault="004408CB" w:rsidP="004408CB">
      <w:pPr>
        <w:rPr>
          <w:sz w:val="24"/>
          <w:szCs w:val="24"/>
          <w:lang w:val="en-US"/>
        </w:rPr>
      </w:pPr>
      <w:hyperlink r:id="rId9" w:history="1">
        <w:r w:rsidRPr="004408CB">
          <w:rPr>
            <w:rStyle w:val="Hyperlink"/>
            <w:sz w:val="24"/>
            <w:szCs w:val="24"/>
          </w:rPr>
          <w:t xml:space="preserve">LRD </w:t>
        </w:r>
        <w:proofErr w:type="spellStart"/>
        <w:r w:rsidRPr="004408CB">
          <w:rPr>
            <w:rStyle w:val="Hyperlink"/>
            <w:sz w:val="24"/>
            <w:szCs w:val="24"/>
          </w:rPr>
          <w:t>dati</w:t>
        </w:r>
        <w:proofErr w:type="spellEnd"/>
      </w:hyperlink>
    </w:p>
    <w:sectPr w:rsidR="00D12BA7" w:rsidRPr="00E50C82" w:rsidSect="00870BC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91" w:right="1134" w:bottom="1843" w:left="1701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341D7" w14:textId="77777777" w:rsidR="000858A0" w:rsidRDefault="000858A0">
      <w:r>
        <w:separator/>
      </w:r>
    </w:p>
  </w:endnote>
  <w:endnote w:type="continuationSeparator" w:id="0">
    <w:p w14:paraId="20ADB35A" w14:textId="77777777" w:rsidR="000858A0" w:rsidRDefault="0008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1" w:type="dxa"/>
      <w:tblLayout w:type="fixed"/>
      <w:tblCellMar>
        <w:left w:w="6" w:type="dxa"/>
        <w:right w:w="6" w:type="dxa"/>
      </w:tblCellMar>
      <w:tblLook w:val="01E0" w:firstRow="1" w:lastRow="1" w:firstColumn="1" w:lastColumn="1" w:noHBand="0" w:noVBand="0"/>
    </w:tblPr>
    <w:tblGrid>
      <w:gridCol w:w="9214"/>
      <w:gridCol w:w="397"/>
    </w:tblGrid>
    <w:tr w:rsidR="004F4A36" w14:paraId="6DF072B0" w14:textId="77777777">
      <w:trPr>
        <w:cantSplit/>
      </w:trPr>
      <w:tc>
        <w:tcPr>
          <w:tcW w:w="9611" w:type="dxa"/>
          <w:gridSpan w:val="2"/>
          <w:vAlign w:val="bottom"/>
        </w:tcPr>
        <w:p w14:paraId="77CF7CB7" w14:textId="77777777" w:rsidR="004F4A36" w:rsidRDefault="000C7518">
          <w:pPr>
            <w:pStyle w:val="CDBSeite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870BC6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870BC6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4F4A36" w14:paraId="304F49F8" w14:textId="77777777">
      <w:trPr>
        <w:gridAfter w:val="1"/>
        <w:wAfter w:w="397" w:type="dxa"/>
        <w:cantSplit/>
        <w:trHeight w:hRule="exact" w:val="540"/>
      </w:trPr>
      <w:tc>
        <w:tcPr>
          <w:tcW w:w="9214" w:type="dxa"/>
          <w:vAlign w:val="bottom"/>
        </w:tcPr>
        <w:p w14:paraId="3C6CADAB" w14:textId="0392C111" w:rsidR="004F4A36" w:rsidRDefault="004F4A36">
          <w:pPr>
            <w:pStyle w:val="CDBPfadname"/>
          </w:pPr>
        </w:p>
      </w:tc>
    </w:tr>
  </w:tbl>
  <w:p w14:paraId="6CD5888E" w14:textId="77777777" w:rsidR="004F4A36" w:rsidRDefault="004F4A36">
    <w:pPr>
      <w:pStyle w:val="CDB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5" w:type="dxa"/>
      <w:tblLayout w:type="fixed"/>
      <w:tblCellMar>
        <w:left w:w="6" w:type="dxa"/>
        <w:right w:w="6" w:type="dxa"/>
      </w:tblCellMar>
      <w:tblLook w:val="01E0" w:firstRow="1" w:lastRow="1" w:firstColumn="1" w:lastColumn="1" w:noHBand="0" w:noVBand="0"/>
    </w:tblPr>
    <w:tblGrid>
      <w:gridCol w:w="4253"/>
      <w:gridCol w:w="4962"/>
    </w:tblGrid>
    <w:tr w:rsidR="004F4A36" w14:paraId="2AF7B143" w14:textId="77777777">
      <w:trPr>
        <w:cantSplit/>
      </w:trPr>
      <w:tc>
        <w:tcPr>
          <w:tcW w:w="4253" w:type="dxa"/>
          <w:vAlign w:val="bottom"/>
        </w:tcPr>
        <w:p w14:paraId="3D195D38" w14:textId="77777777" w:rsidR="004F4A36" w:rsidRDefault="004F4A36">
          <w:pPr>
            <w:pStyle w:val="Fuzeile"/>
          </w:pPr>
        </w:p>
      </w:tc>
      <w:tc>
        <w:tcPr>
          <w:tcW w:w="4962" w:type="dxa"/>
          <w:vAlign w:val="bottom"/>
        </w:tcPr>
        <w:p w14:paraId="0766250D" w14:textId="77777777" w:rsidR="00E909A8" w:rsidRDefault="00E909A8">
          <w:pPr>
            <w:pStyle w:val="CDBAbsenderinformation"/>
          </w:pPr>
          <w:r>
            <w:t>Policy, Precious metals control</w:t>
          </w:r>
        </w:p>
        <w:p w14:paraId="6D0DCE09" w14:textId="77777777" w:rsidR="00E909A8" w:rsidRDefault="00E909A8">
          <w:pPr>
            <w:pStyle w:val="CDBAbsenderinformation"/>
          </w:pPr>
          <w:r>
            <w:t>Sonja Fritsch</w:t>
          </w:r>
        </w:p>
        <w:p w14:paraId="13278A54" w14:textId="77777777" w:rsidR="00E909A8" w:rsidRDefault="00E909A8">
          <w:pPr>
            <w:pStyle w:val="CDBAbsenderinformation"/>
          </w:pPr>
          <w:r>
            <w:t xml:space="preserve">Industriestrasse 37, 2555 Brügg </w:t>
          </w:r>
        </w:p>
        <w:p w14:paraId="662B552D" w14:textId="77777777" w:rsidR="00E909A8" w:rsidRDefault="00E909A8">
          <w:pPr>
            <w:pStyle w:val="CDBAbsenderinformation"/>
          </w:pPr>
          <w:r>
            <w:t>Tel. +41584844655</w:t>
          </w:r>
        </w:p>
        <w:p w14:paraId="7BC529E1" w14:textId="77777777" w:rsidR="00E909A8" w:rsidRDefault="00E909A8">
          <w:pPr>
            <w:pStyle w:val="CDBAbsenderinformation"/>
          </w:pPr>
          <w:r>
            <w:t>sonja.fritsch@ezv.admin.ch</w:t>
          </w:r>
        </w:p>
        <w:p w14:paraId="1119EF22" w14:textId="55E4A389" w:rsidR="004F4A36" w:rsidRDefault="00E909A8">
          <w:pPr>
            <w:pStyle w:val="CDBAbsenderinformation"/>
          </w:pPr>
          <w:r>
            <w:t>www.bazg.admin.ch</w:t>
          </w:r>
        </w:p>
      </w:tc>
    </w:tr>
    <w:tr w:rsidR="004F4A36" w14:paraId="7E58866D" w14:textId="77777777">
      <w:trPr>
        <w:cantSplit/>
        <w:trHeight w:hRule="exact" w:val="540"/>
      </w:trPr>
      <w:tc>
        <w:tcPr>
          <w:tcW w:w="9215" w:type="dxa"/>
          <w:gridSpan w:val="2"/>
          <w:vAlign w:val="bottom"/>
        </w:tcPr>
        <w:p w14:paraId="7B581CDF" w14:textId="51F6C93B" w:rsidR="004F4A36" w:rsidRDefault="004F4A36">
          <w:pPr>
            <w:pStyle w:val="CDBPfadname"/>
          </w:pPr>
          <w:bookmarkStart w:id="0" w:name="_Hlk112468646"/>
        </w:p>
      </w:tc>
    </w:tr>
    <w:bookmarkEnd w:id="0"/>
  </w:tbl>
  <w:p w14:paraId="252A07B3" w14:textId="77777777" w:rsidR="004F4A36" w:rsidRDefault="004F4A36">
    <w:pPr>
      <w:pStyle w:val="CDBPlatzhal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D88A" w14:textId="77777777" w:rsidR="000858A0" w:rsidRDefault="000858A0">
      <w:r>
        <w:separator/>
      </w:r>
    </w:p>
  </w:footnote>
  <w:footnote w:type="continuationSeparator" w:id="0">
    <w:p w14:paraId="164FC62B" w14:textId="77777777" w:rsidR="000858A0" w:rsidRDefault="00085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Layout w:type="fixed"/>
      <w:tblCellMar>
        <w:left w:w="6" w:type="dxa"/>
        <w:right w:w="6" w:type="dxa"/>
      </w:tblCellMar>
      <w:tblLook w:val="01E0" w:firstRow="1" w:lastRow="1" w:firstColumn="1" w:lastColumn="1" w:noHBand="0" w:noVBand="0"/>
    </w:tblPr>
    <w:tblGrid>
      <w:gridCol w:w="9214"/>
    </w:tblGrid>
    <w:tr w:rsidR="004F4A36" w14:paraId="76B30B99" w14:textId="77777777">
      <w:trPr>
        <w:cantSplit/>
        <w:trHeight w:hRule="exact" w:val="420"/>
      </w:trPr>
      <w:tc>
        <w:tcPr>
          <w:tcW w:w="9214" w:type="dxa"/>
        </w:tcPr>
        <w:p w14:paraId="2F8404A5" w14:textId="77777777" w:rsidR="004F4A36" w:rsidRDefault="004F4A36" w:rsidP="00E909A8">
          <w:pPr>
            <w:pStyle w:val="CDBRef"/>
          </w:pPr>
        </w:p>
      </w:tc>
    </w:tr>
  </w:tbl>
  <w:p w14:paraId="4DD0EEBB" w14:textId="77777777" w:rsidR="004F4A36" w:rsidRDefault="004F4A36">
    <w:pPr>
      <w:pStyle w:val="CDBPlatzhal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6" w:type="dxa"/>
        <w:right w:w="6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4F4A36" w14:paraId="193ACDE7" w14:textId="77777777">
      <w:trPr>
        <w:cantSplit/>
        <w:trHeight w:hRule="exact" w:val="1980"/>
      </w:trPr>
      <w:tc>
        <w:tcPr>
          <w:tcW w:w="4848" w:type="dxa"/>
        </w:tcPr>
        <w:p w14:paraId="171394FF" w14:textId="77777777" w:rsidR="00E909A8" w:rsidRDefault="00E909A8">
          <w:pPr>
            <w:pStyle w:val="Logo"/>
          </w:pPr>
          <w:r>
            <w:drawing>
              <wp:inline distT="0" distB="0" distL="0" distR="0" wp14:anchorId="6547B0CF" wp14:editId="0A56DB8E">
                <wp:extent cx="1981200" cy="647700"/>
                <wp:effectExtent l="19050" t="0" r="0" b="0"/>
                <wp:docPr id="3" name="Bild 3" descr="Logo Schweizerische Eidgenossenschaft, Confédération suisse, Confederazione Svizzera, Confederaziun svizra, Swiss Confeder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chweizerische Eidgenossenschaft, Confédération suisse, Confederazione Svizzera, Confederaziun svizra, Swiss Confeder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0C3663B" w14:textId="77777777" w:rsidR="00E909A8" w:rsidRDefault="00E909A8">
          <w:pPr>
            <w:pStyle w:val="CDBLogo"/>
          </w:pPr>
          <w:r>
            <w:drawing>
              <wp:inline distT="0" distB="0" distL="0" distR="0" wp14:anchorId="0335B8C2" wp14:editId="3EFD9D5A">
                <wp:extent cx="1981200" cy="133350"/>
                <wp:effectExtent l="19050" t="0" r="0" b="0"/>
                <wp:docPr id="6" name="Bild 6" descr="Logo Swiss Confeder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Swiss Confeder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49D5EF20" w14:textId="77777777" w:rsidR="00E909A8" w:rsidRDefault="00E909A8">
          <w:pPr>
            <w:pStyle w:val="CDBLogo"/>
          </w:pPr>
        </w:p>
      </w:tc>
      <w:tc>
        <w:tcPr>
          <w:tcW w:w="4961" w:type="dxa"/>
        </w:tcPr>
        <w:p w14:paraId="2F4377DE" w14:textId="59A2F516" w:rsidR="004F4A36" w:rsidRDefault="00E909A8">
          <w:pPr>
            <w:pStyle w:val="CDBKopfDept"/>
          </w:pPr>
          <w:r>
            <w:t>Federal Department of Finance FDF</w:t>
          </w:r>
        </w:p>
        <w:p w14:paraId="4A5A3FF0" w14:textId="5391A610" w:rsidR="004F4A36" w:rsidRDefault="00E909A8">
          <w:pPr>
            <w:pStyle w:val="CDBKopfFett"/>
          </w:pPr>
          <w:r>
            <w:t>Federal Office for Customs and Border Security FOCBS</w:t>
          </w:r>
        </w:p>
        <w:p w14:paraId="0353AE30" w14:textId="7CD551D9" w:rsidR="004F4A36" w:rsidRDefault="004408CB">
          <w:pPr>
            <w:pStyle w:val="CDBHierarchie"/>
          </w:pPr>
          <w:r w:rsidRPr="004408CB">
            <w:rPr>
              <w:b/>
              <w:bCs/>
              <w:lang w:val="en-US"/>
            </w:rPr>
            <w:t>Central Office for Precious Metals Control</w:t>
          </w:r>
        </w:p>
        <w:p w14:paraId="3C4E0C4E" w14:textId="77777777" w:rsidR="004F4A36" w:rsidRDefault="004F4A36">
          <w:pPr>
            <w:pStyle w:val="CDBHierarchie"/>
          </w:pPr>
        </w:p>
      </w:tc>
    </w:tr>
  </w:tbl>
  <w:p w14:paraId="7FF9DEEC" w14:textId="77777777" w:rsidR="004F4A36" w:rsidRDefault="004F4A36">
    <w:pPr>
      <w:pStyle w:val="CDBPlatzhal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882A7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BCF5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421E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3E9E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AA05F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10530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1C65C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42533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BE6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7697A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B0BDF"/>
    <w:multiLevelType w:val="multilevel"/>
    <w:tmpl w:val="53D8F2D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58D4A9E"/>
    <w:multiLevelType w:val="hybridMultilevel"/>
    <w:tmpl w:val="9B663F50"/>
    <w:lvl w:ilvl="0" w:tplc="1CAA00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47E28"/>
    <w:multiLevelType w:val="hybridMultilevel"/>
    <w:tmpl w:val="43AA287E"/>
    <w:lvl w:ilvl="0" w:tplc="37CAB4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6030312">
    <w:abstractNumId w:val="15"/>
  </w:num>
  <w:num w:numId="2" w16cid:durableId="1003779875">
    <w:abstractNumId w:val="12"/>
  </w:num>
  <w:num w:numId="3" w16cid:durableId="11342832">
    <w:abstractNumId w:val="16"/>
  </w:num>
  <w:num w:numId="4" w16cid:durableId="2084984100">
    <w:abstractNumId w:val="13"/>
  </w:num>
  <w:num w:numId="5" w16cid:durableId="393889245">
    <w:abstractNumId w:val="9"/>
  </w:num>
  <w:num w:numId="6" w16cid:durableId="52853969">
    <w:abstractNumId w:val="7"/>
  </w:num>
  <w:num w:numId="7" w16cid:durableId="1612013728">
    <w:abstractNumId w:val="6"/>
  </w:num>
  <w:num w:numId="8" w16cid:durableId="1653832827">
    <w:abstractNumId w:val="5"/>
  </w:num>
  <w:num w:numId="9" w16cid:durableId="1139423243">
    <w:abstractNumId w:val="4"/>
  </w:num>
  <w:num w:numId="10" w16cid:durableId="1265726947">
    <w:abstractNumId w:val="8"/>
  </w:num>
  <w:num w:numId="11" w16cid:durableId="1463881535">
    <w:abstractNumId w:val="3"/>
  </w:num>
  <w:num w:numId="12" w16cid:durableId="1709989498">
    <w:abstractNumId w:val="2"/>
  </w:num>
  <w:num w:numId="13" w16cid:durableId="1566843171">
    <w:abstractNumId w:val="1"/>
  </w:num>
  <w:num w:numId="14" w16cid:durableId="2094544021">
    <w:abstractNumId w:val="0"/>
  </w:num>
  <w:num w:numId="15" w16cid:durableId="1696227629">
    <w:abstractNumId w:val="10"/>
  </w:num>
  <w:num w:numId="16" w16cid:durableId="148981638">
    <w:abstractNumId w:val="11"/>
  </w:num>
  <w:num w:numId="17" w16cid:durableId="4923772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t" w:val="Amt"/>
    <w:docVar w:name="Amtkurz" w:val="Amtkurz"/>
    <w:docVar w:name="Dept" w:val="Dept"/>
    <w:docVar w:name="Deptkurz" w:val="Deptkurz"/>
    <w:docVar w:name="FussAdr" w:val="FussAdr"/>
    <w:docVar w:name="Kurzzeichen" w:val="KZ"/>
    <w:docVar w:name="OrgEinheit" w:val="OrgEinheit"/>
    <w:docVar w:name="Ort" w:val="Ort"/>
    <w:docVar w:name="PostAbs" w:val="PostAbsender"/>
    <w:docVar w:name="Unterschrift" w:val="Unterschrift"/>
  </w:docVars>
  <w:rsids>
    <w:rsidRoot w:val="00E909A8"/>
    <w:rsid w:val="000858A0"/>
    <w:rsid w:val="000C7518"/>
    <w:rsid w:val="002B5348"/>
    <w:rsid w:val="003451D9"/>
    <w:rsid w:val="004408CB"/>
    <w:rsid w:val="004F4A36"/>
    <w:rsid w:val="00641CF5"/>
    <w:rsid w:val="007A586E"/>
    <w:rsid w:val="00870BC6"/>
    <w:rsid w:val="00CD4084"/>
    <w:rsid w:val="00D12BA7"/>
    <w:rsid w:val="00D72244"/>
    <w:rsid w:val="00E50C82"/>
    <w:rsid w:val="00E909A8"/>
    <w:rsid w:val="00E9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DC8744A"/>
  <w15:docId w15:val="{89E0E5BF-BDCE-46A7-B420-4ACA49E1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60" w:lineRule="atLeast"/>
    </w:pPr>
    <w:rPr>
      <w:rFonts w:ascii="Arial" w:hAnsi="Arial"/>
      <w:sz w:val="22"/>
      <w:lang w:val="en-GB" w:eastAsia="de-CH" w:bidi="ar-SA"/>
    </w:rPr>
  </w:style>
  <w:style w:type="paragraph" w:styleId="berschrift1">
    <w:name w:val="heading 1"/>
    <w:basedOn w:val="Standard"/>
    <w:next w:val="CDBTextkrper"/>
    <w:qFormat/>
    <w:pPr>
      <w:keepNext/>
      <w:numPr>
        <w:numId w:val="15"/>
      </w:numPr>
      <w:tabs>
        <w:tab w:val="clear" w:pos="432"/>
      </w:tabs>
      <w:spacing w:after="120"/>
      <w:ind w:left="426" w:hanging="426"/>
      <w:outlineLvl w:val="0"/>
    </w:pPr>
    <w:rPr>
      <w:rFonts w:cs="Arial"/>
      <w:b/>
      <w:bCs/>
      <w:kern w:val="28"/>
      <w:szCs w:val="42"/>
    </w:rPr>
  </w:style>
  <w:style w:type="paragraph" w:styleId="berschrift2">
    <w:name w:val="heading 2"/>
    <w:basedOn w:val="Standard"/>
    <w:next w:val="CDBTextkrper"/>
    <w:qFormat/>
    <w:pPr>
      <w:keepNext/>
      <w:numPr>
        <w:ilvl w:val="1"/>
        <w:numId w:val="15"/>
      </w:numPr>
      <w:tabs>
        <w:tab w:val="clear" w:pos="576"/>
      </w:tabs>
      <w:spacing w:after="120"/>
      <w:ind w:left="567" w:hanging="567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CDBTextkrper"/>
    <w:qFormat/>
    <w:pPr>
      <w:keepNext/>
      <w:numPr>
        <w:ilvl w:val="2"/>
        <w:numId w:val="15"/>
      </w:numPr>
      <w:tabs>
        <w:tab w:val="clear" w:pos="720"/>
      </w:tabs>
      <w:spacing w:after="120"/>
      <w:ind w:left="709" w:hanging="709"/>
      <w:outlineLvl w:val="2"/>
    </w:pPr>
    <w:rPr>
      <w:rFonts w:cs="Arial"/>
      <w:b/>
      <w:bCs/>
    </w:rPr>
  </w:style>
  <w:style w:type="paragraph" w:styleId="berschrift4">
    <w:name w:val="heading 4"/>
    <w:basedOn w:val="Standard"/>
    <w:next w:val="CDBTextkrper"/>
    <w:qFormat/>
    <w:pPr>
      <w:keepNext/>
      <w:numPr>
        <w:ilvl w:val="3"/>
        <w:numId w:val="15"/>
      </w:numPr>
      <w:tabs>
        <w:tab w:val="clear" w:pos="864"/>
        <w:tab w:val="left" w:pos="993"/>
      </w:tabs>
      <w:spacing w:after="120"/>
      <w:ind w:left="993" w:hanging="993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CDBTextkrper"/>
    <w:qFormat/>
    <w:pPr>
      <w:numPr>
        <w:ilvl w:val="4"/>
        <w:numId w:val="15"/>
      </w:numPr>
      <w:tabs>
        <w:tab w:val="clear" w:pos="1008"/>
        <w:tab w:val="left" w:pos="1134"/>
      </w:tabs>
      <w:spacing w:after="120"/>
      <w:ind w:left="1134" w:hanging="1134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CDBTextkrper"/>
    <w:qFormat/>
    <w:pPr>
      <w:numPr>
        <w:ilvl w:val="5"/>
        <w:numId w:val="15"/>
      </w:numPr>
      <w:tabs>
        <w:tab w:val="clear" w:pos="1152"/>
        <w:tab w:val="left" w:pos="1276"/>
      </w:tabs>
      <w:spacing w:after="120"/>
      <w:ind w:left="1276" w:hanging="1276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CDBTextkrper"/>
    <w:qFormat/>
    <w:pPr>
      <w:numPr>
        <w:ilvl w:val="6"/>
        <w:numId w:val="15"/>
      </w:numPr>
      <w:tabs>
        <w:tab w:val="clear" w:pos="1296"/>
        <w:tab w:val="left" w:pos="1418"/>
      </w:tabs>
      <w:spacing w:after="120"/>
      <w:ind w:left="1418" w:hanging="1418"/>
      <w:outlineLvl w:val="6"/>
    </w:pPr>
    <w:rPr>
      <w:b/>
      <w:szCs w:val="24"/>
    </w:rPr>
  </w:style>
  <w:style w:type="paragraph" w:styleId="berschrift8">
    <w:name w:val="heading 8"/>
    <w:basedOn w:val="Standard"/>
    <w:next w:val="CDBTextkrper"/>
    <w:qFormat/>
    <w:pPr>
      <w:numPr>
        <w:ilvl w:val="7"/>
        <w:numId w:val="15"/>
      </w:numPr>
      <w:tabs>
        <w:tab w:val="clear" w:pos="1440"/>
        <w:tab w:val="left" w:pos="1559"/>
      </w:tabs>
      <w:spacing w:after="120"/>
      <w:ind w:left="1559" w:hanging="1559"/>
      <w:outlineLvl w:val="7"/>
    </w:pPr>
    <w:rPr>
      <w:b/>
      <w:iCs/>
      <w:szCs w:val="24"/>
    </w:rPr>
  </w:style>
  <w:style w:type="paragraph" w:styleId="berschrift9">
    <w:name w:val="heading 9"/>
    <w:basedOn w:val="Standard"/>
    <w:next w:val="CDBTextkrper"/>
    <w:qFormat/>
    <w:pPr>
      <w:numPr>
        <w:ilvl w:val="8"/>
        <w:numId w:val="15"/>
      </w:numPr>
      <w:tabs>
        <w:tab w:val="clear" w:pos="1584"/>
        <w:tab w:val="left" w:pos="1701"/>
      </w:tabs>
      <w:spacing w:after="120"/>
      <w:ind w:left="1701" w:hanging="1701"/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suppressAutoHyphens/>
      <w:spacing w:line="200" w:lineRule="exact"/>
    </w:pPr>
    <w:rPr>
      <w:noProof/>
      <w:sz w:val="15"/>
    </w:rPr>
  </w:style>
  <w:style w:type="paragraph" w:styleId="Fuzeile">
    <w:name w:val="footer"/>
    <w:basedOn w:val="Standard"/>
    <w:pPr>
      <w:suppressAutoHyphens/>
      <w:spacing w:line="200" w:lineRule="exact"/>
    </w:pPr>
    <w:rPr>
      <w:noProof/>
      <w:sz w:val="15"/>
      <w:szCs w:val="15"/>
    </w:rPr>
  </w:style>
  <w:style w:type="paragraph" w:styleId="Anrede">
    <w:name w:val="Salutation"/>
    <w:basedOn w:val="Standard"/>
    <w:next w:val="Standard"/>
  </w:style>
  <w:style w:type="paragraph" w:customStyle="1" w:styleId="CDBPlatzhalter">
    <w:name w:val="CDB_Platzhalter"/>
    <w:basedOn w:val="Standard"/>
    <w:pPr>
      <w:spacing w:line="240" w:lineRule="auto"/>
    </w:pPr>
    <w:rPr>
      <w:sz w:val="2"/>
      <w:szCs w:val="2"/>
    </w:rPr>
  </w:style>
  <w:style w:type="paragraph" w:customStyle="1" w:styleId="CDBLogo">
    <w:name w:val="CDB_Logo"/>
    <w:rPr>
      <w:rFonts w:ascii="Arial" w:hAnsi="Arial"/>
      <w:noProof/>
      <w:sz w:val="15"/>
      <w:lang w:val="de-CH" w:eastAsia="de-CH" w:bidi="ar-SA"/>
    </w:rPr>
  </w:style>
  <w:style w:type="paragraph" w:customStyle="1" w:styleId="CDBAdressatfett">
    <w:name w:val="CDB_Adressat_fett"/>
    <w:basedOn w:val="CDBAdressat"/>
    <w:rPr>
      <w:b/>
    </w:rPr>
  </w:style>
  <w:style w:type="paragraph" w:customStyle="1" w:styleId="CDBRef">
    <w:name w:val="CDB_Ref"/>
    <w:basedOn w:val="Standard"/>
    <w:next w:val="Standard"/>
    <w:pPr>
      <w:spacing w:line="200" w:lineRule="exact"/>
    </w:pPr>
    <w:rPr>
      <w:bCs/>
      <w:sz w:val="15"/>
    </w:rPr>
  </w:style>
  <w:style w:type="paragraph" w:customStyle="1" w:styleId="CDBRefKlassifizierungsvermerk">
    <w:name w:val="CDB_Ref_Klassifizierungsvermerk"/>
    <w:basedOn w:val="CDBRef"/>
    <w:rPr>
      <w:b/>
      <w:bCs w:val="0"/>
    </w:rPr>
  </w:style>
  <w:style w:type="paragraph" w:customStyle="1" w:styleId="CDBAdressatPersnlich">
    <w:name w:val="CDB_Adressat_Persönlich"/>
    <w:basedOn w:val="CDBAdressat"/>
    <w:rPr>
      <w:i/>
      <w:iCs/>
    </w:rPr>
  </w:style>
  <w:style w:type="paragraph" w:customStyle="1" w:styleId="CDBBetreff">
    <w:name w:val="CDB_Betreff"/>
    <w:basedOn w:val="Standard"/>
    <w:next w:val="CDBTextkrper"/>
    <w:pPr>
      <w:spacing w:after="260"/>
    </w:pPr>
    <w:rPr>
      <w:b/>
    </w:rPr>
  </w:style>
  <w:style w:type="paragraph" w:customStyle="1" w:styleId="CDBSeite">
    <w:name w:val="CDB_Seite"/>
    <w:basedOn w:val="Standard"/>
    <w:pPr>
      <w:suppressAutoHyphens/>
      <w:spacing w:line="200" w:lineRule="exact"/>
      <w:jc w:val="right"/>
    </w:pPr>
    <w:rPr>
      <w:sz w:val="14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Aufzhlungszeichen">
    <w:name w:val="List Bullet"/>
    <w:basedOn w:val="Standard"/>
    <w:autoRedefine/>
    <w:pPr>
      <w:numPr>
        <w:numId w:val="5"/>
      </w:numPr>
      <w:tabs>
        <w:tab w:val="clear" w:pos="360"/>
        <w:tab w:val="num" w:pos="284"/>
      </w:tabs>
      <w:spacing w:after="120"/>
      <w:ind w:left="284" w:hanging="284"/>
    </w:pPr>
  </w:style>
  <w:style w:type="paragraph" w:customStyle="1" w:styleId="CDBAnrede">
    <w:name w:val="CDB_Anrede"/>
    <w:basedOn w:val="Standard"/>
    <w:pPr>
      <w:spacing w:after="260"/>
    </w:pPr>
  </w:style>
  <w:style w:type="paragraph" w:customStyle="1" w:styleId="CDBGrussformel">
    <w:name w:val="CDB_Grussformel"/>
    <w:basedOn w:val="Standard"/>
    <w:pPr>
      <w:spacing w:before="260"/>
    </w:pPr>
  </w:style>
  <w:style w:type="paragraph" w:customStyle="1" w:styleId="CDBAdressat">
    <w:name w:val="CDB_Adressat"/>
    <w:basedOn w:val="Standard"/>
  </w:style>
  <w:style w:type="paragraph" w:customStyle="1" w:styleId="CDBKopfDept">
    <w:name w:val="CDB_KopfDept"/>
    <w:basedOn w:val="Standard"/>
    <w:pPr>
      <w:suppressAutoHyphens/>
      <w:spacing w:after="100" w:line="200" w:lineRule="exact"/>
    </w:pPr>
    <w:rPr>
      <w:noProof/>
      <w:sz w:val="15"/>
    </w:rPr>
  </w:style>
  <w:style w:type="paragraph" w:customStyle="1" w:styleId="CDBKopfFett">
    <w:name w:val="CDB_KopfFett"/>
    <w:basedOn w:val="Standard"/>
    <w:pPr>
      <w:suppressAutoHyphens/>
      <w:spacing w:line="200" w:lineRule="exact"/>
    </w:pPr>
    <w:rPr>
      <w:b/>
      <w:noProof/>
      <w:sz w:val="15"/>
    </w:rPr>
  </w:style>
  <w:style w:type="paragraph" w:customStyle="1" w:styleId="CDBHierarchie">
    <w:name w:val="CDB_Hierarchie"/>
    <w:basedOn w:val="Kopfzeile"/>
  </w:style>
  <w:style w:type="paragraph" w:customStyle="1" w:styleId="CDBPost">
    <w:name w:val="CDB_Post"/>
    <w:basedOn w:val="Standard"/>
    <w:pPr>
      <w:spacing w:after="284" w:line="200" w:lineRule="exact"/>
    </w:pPr>
    <w:rPr>
      <w:sz w:val="15"/>
      <w:u w:val="single"/>
    </w:rPr>
  </w:style>
  <w:style w:type="paragraph" w:customStyle="1" w:styleId="CDBOrtDatum">
    <w:name w:val="CDB_Ort_Datum"/>
    <w:basedOn w:val="CDBRef"/>
    <w:pPr>
      <w:spacing w:line="260" w:lineRule="exact"/>
    </w:pPr>
    <w:rPr>
      <w:bCs w:val="0"/>
      <w:sz w:val="22"/>
    </w:rPr>
  </w:style>
  <w:style w:type="paragraph" w:customStyle="1" w:styleId="CDBTextkrper">
    <w:name w:val="CDB_Textkörper"/>
    <w:basedOn w:val="Standard"/>
    <w:pPr>
      <w:spacing w:after="260"/>
    </w:pPr>
  </w:style>
  <w:style w:type="paragraph" w:customStyle="1" w:styleId="CDBUnterschriftAmt">
    <w:name w:val="CDB_Unterschrift_Amt"/>
    <w:basedOn w:val="Standard"/>
    <w:pPr>
      <w:spacing w:after="260"/>
    </w:pPr>
  </w:style>
  <w:style w:type="paragraph" w:customStyle="1" w:styleId="CDBUnterschriftPerson">
    <w:name w:val="CDB_Unterschrift_Person"/>
    <w:basedOn w:val="Standard"/>
    <w:pPr>
      <w:spacing w:before="780"/>
    </w:pPr>
  </w:style>
  <w:style w:type="paragraph" w:customStyle="1" w:styleId="CDBUnterschriftFunktion">
    <w:name w:val="CDB_Unterschrift_Funktion"/>
    <w:basedOn w:val="Standard"/>
  </w:style>
  <w:style w:type="paragraph" w:customStyle="1" w:styleId="CDBPfadname">
    <w:name w:val="CDB_Pfadname"/>
    <w:basedOn w:val="Standard"/>
    <w:pPr>
      <w:spacing w:line="160" w:lineRule="exact"/>
    </w:pPr>
    <w:rPr>
      <w:noProof/>
      <w:sz w:val="12"/>
      <w:szCs w:val="12"/>
    </w:rPr>
  </w:style>
  <w:style w:type="paragraph" w:customStyle="1" w:styleId="CDBAbsenderinformation">
    <w:name w:val="CDB_Absenderinformation"/>
    <w:basedOn w:val="Fuzeile"/>
  </w:style>
  <w:style w:type="paragraph" w:customStyle="1" w:styleId="CDBBeilagen">
    <w:name w:val="CDB_Beilagen"/>
    <w:basedOn w:val="Standard"/>
    <w:next w:val="CDBBeilage"/>
    <w:pPr>
      <w:spacing w:before="780"/>
    </w:pPr>
  </w:style>
  <w:style w:type="paragraph" w:customStyle="1" w:styleId="CDBBeilage">
    <w:name w:val="CDB_Beilage"/>
    <w:basedOn w:val="CDBTextkrper"/>
    <w:pPr>
      <w:spacing w:after="0"/>
    </w:pPr>
  </w:style>
  <w:style w:type="paragraph" w:styleId="Aufzhlungszeichen2">
    <w:name w:val="List Bullet 2"/>
    <w:basedOn w:val="Standard"/>
    <w:autoRedefine/>
    <w:pPr>
      <w:numPr>
        <w:numId w:val="6"/>
      </w:numPr>
      <w:tabs>
        <w:tab w:val="clear" w:pos="643"/>
        <w:tab w:val="num" w:pos="567"/>
      </w:tabs>
      <w:spacing w:after="120"/>
      <w:ind w:left="567" w:hanging="283"/>
    </w:pPr>
  </w:style>
  <w:style w:type="paragraph" w:styleId="Aufzhlungszeichen3">
    <w:name w:val="List Bullet 3"/>
    <w:basedOn w:val="Standard"/>
    <w:autoRedefine/>
    <w:pPr>
      <w:numPr>
        <w:numId w:val="7"/>
      </w:numPr>
      <w:tabs>
        <w:tab w:val="clear" w:pos="926"/>
        <w:tab w:val="num" w:pos="851"/>
      </w:tabs>
      <w:spacing w:after="120"/>
      <w:ind w:left="851" w:hanging="284"/>
    </w:pPr>
  </w:style>
  <w:style w:type="paragraph" w:styleId="Aufzhlungszeichen4">
    <w:name w:val="List Bullet 4"/>
    <w:basedOn w:val="Standard"/>
    <w:autoRedefine/>
    <w:pPr>
      <w:numPr>
        <w:numId w:val="8"/>
      </w:numPr>
      <w:tabs>
        <w:tab w:val="clear" w:pos="1209"/>
        <w:tab w:val="num" w:pos="1134"/>
      </w:tabs>
      <w:spacing w:after="120"/>
      <w:ind w:left="1134" w:hanging="283"/>
    </w:pPr>
  </w:style>
  <w:style w:type="paragraph" w:styleId="Aufzhlungszeichen5">
    <w:name w:val="List Bullet 5"/>
    <w:basedOn w:val="Standard"/>
    <w:autoRedefine/>
    <w:pPr>
      <w:numPr>
        <w:numId w:val="9"/>
      </w:numPr>
      <w:tabs>
        <w:tab w:val="clear" w:pos="1492"/>
        <w:tab w:val="num" w:pos="1418"/>
      </w:tabs>
      <w:spacing w:after="120"/>
      <w:ind w:left="1418" w:hanging="284"/>
    </w:pPr>
  </w:style>
  <w:style w:type="paragraph" w:customStyle="1" w:styleId="Logo">
    <w:name w:val="Logo"/>
    <w:rsid w:val="00E909A8"/>
    <w:rPr>
      <w:rFonts w:ascii="Arial" w:hAnsi="Arial"/>
      <w:noProof/>
      <w:sz w:val="15"/>
      <w:lang w:val="de-CH" w:eastAsia="de-CH" w:bidi="ar-SA"/>
    </w:rPr>
  </w:style>
  <w:style w:type="character" w:styleId="Hyperlink">
    <w:name w:val="Hyperlink"/>
    <w:basedOn w:val="Absatz-Standardschriftart"/>
    <w:uiPriority w:val="99"/>
    <w:unhideWhenUsed/>
    <w:rsid w:val="00E50C8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zg.admin.ch/dam/fr/sd-web/BQjhmBTp6GyD/audit_negoce_metaux_bancaires.doc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azg.admin.ch/dam/de/sd-web/BQjhmBTp6GyD/audit_handel_bankedelmetalle.docx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bazg.admin.ch/dam/it/sd-web/BQjhmBTp6GyD/audit_commercio_metalli_bancari.docx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f00103a\BAZG-Templates$\MSOffice\Brief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</Template>
  <TotalTime>0</TotalTime>
  <Pages>1</Pages>
  <Words>66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EZV</dc:creator>
  <cp:keywords/>
  <dc:description/>
  <cp:lastModifiedBy>Fritsch Sonja BAZG</cp:lastModifiedBy>
  <cp:revision>3</cp:revision>
  <cp:lastPrinted>2006-03-18T19:14:00Z</cp:lastPrinted>
  <dcterms:created xsi:type="dcterms:W3CDTF">2026-08-05T13:31:00Z</dcterms:created>
  <dcterms:modified xsi:type="dcterms:W3CDTF">2026-08-05T13:35:00Z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2026-08-05T12:51:48Z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566b9e92-c352-4aa3-b729-99e810c5bc6e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