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6A05" w14:textId="77777777" w:rsidR="008307E9" w:rsidRDefault="00F32832">
      <w:pPr>
        <w:spacing w:after="480" w:line="240" w:lineRule="auto"/>
        <w:rPr>
          <w:rFonts w:cs="Arial"/>
          <w:b/>
          <w:sz w:val="24"/>
          <w:szCs w:val="28"/>
          <w:u w:val="single"/>
          <w:lang w:eastAsia="en-US"/>
        </w:rPr>
      </w:pPr>
      <w:r>
        <w:rPr>
          <w:rFonts w:cs="Arial"/>
          <w:b/>
          <w:sz w:val="24"/>
          <w:szCs w:val="28"/>
          <w:u w:val="single"/>
          <w:lang w:eastAsia="en-US"/>
        </w:rPr>
        <w:t>Formulaire pour poinçon de maître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3"/>
        <w:gridCol w:w="3488"/>
      </w:tblGrid>
      <w:tr w:rsidR="008307E9" w14:paraId="787B5C0F" w14:textId="77777777">
        <w:tc>
          <w:tcPr>
            <w:tcW w:w="5583" w:type="dxa"/>
          </w:tcPr>
          <w:p w14:paraId="34D41E34" w14:textId="77777777" w:rsidR="008307E9" w:rsidRDefault="00F32832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highlight w:val="lightGray"/>
                <w:lang w:val="de-DE"/>
              </w:rPr>
              <w:t>demande d'enregistrement</w:t>
            </w:r>
          </w:p>
        </w:tc>
        <w:tc>
          <w:tcPr>
            <w:tcW w:w="3488" w:type="dxa"/>
          </w:tcPr>
          <w:p w14:paraId="4897894E" w14:textId="77777777" w:rsidR="008307E9" w:rsidRDefault="00F32832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de-DE"/>
              </w:rPr>
              <w:t>renouvellement</w:t>
            </w:r>
          </w:p>
        </w:tc>
      </w:tr>
      <w:tr w:rsidR="008307E9" w14:paraId="02FC158E" w14:textId="77777777">
        <w:tc>
          <w:tcPr>
            <w:tcW w:w="9071" w:type="dxa"/>
            <w:gridSpan w:val="2"/>
          </w:tcPr>
          <w:p w14:paraId="2F87ACC7" w14:textId="77777777" w:rsidR="008307E9" w:rsidRDefault="008307E9">
            <w:pPr>
              <w:spacing w:line="240" w:lineRule="auto"/>
              <w:ind w:left="567" w:hanging="567"/>
              <w:rPr>
                <w:rFonts w:cs="Arial"/>
                <w:bCs/>
                <w:sz w:val="18"/>
                <w:szCs w:val="24"/>
              </w:rPr>
            </w:pPr>
          </w:p>
        </w:tc>
      </w:tr>
      <w:tr w:rsidR="008307E9" w:rsidRPr="00D15BF1" w14:paraId="1E9894B0" w14:textId="77777777">
        <w:tc>
          <w:tcPr>
            <w:tcW w:w="9071" w:type="dxa"/>
            <w:gridSpan w:val="2"/>
          </w:tcPr>
          <w:p w14:paraId="1BD39219" w14:textId="77777777" w:rsidR="008307E9" w:rsidRDefault="00F32832">
            <w:pPr>
              <w:spacing w:line="240" w:lineRule="auto"/>
              <w:ind w:left="567" w:hanging="567"/>
              <w:rPr>
                <w:rFonts w:cs="Arial"/>
                <w:b/>
                <w:bCs/>
                <w:sz w:val="24"/>
                <w:szCs w:val="24"/>
                <w:lang w:val="fr-CH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color w:val="FF0000"/>
                <w:sz w:val="24"/>
                <w:szCs w:val="24"/>
                <w:lang w:val="fr-CH"/>
              </w:rPr>
              <w:instrText xml:space="preserve"> FORMCHECKBOX </w:instrTex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bCs/>
                <w:sz w:val="24"/>
                <w:szCs w:val="24"/>
                <w:lang w:val="fr-CH"/>
              </w:rPr>
              <w:tab/>
            </w:r>
            <w:r>
              <w:rPr>
                <w:rFonts w:cs="Times"/>
                <w:b/>
                <w:bCs/>
                <w:noProof/>
                <w:sz w:val="24"/>
                <w:szCs w:val="24"/>
                <w:lang w:val="fr-CH"/>
              </w:rPr>
              <w:t>changement - transfert de la raison sociale</w:t>
            </w:r>
          </w:p>
        </w:tc>
      </w:tr>
    </w:tbl>
    <w:p w14:paraId="5E8CF8FB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fr-CH"/>
        </w:rPr>
      </w:pPr>
    </w:p>
    <w:p w14:paraId="6138953D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22"/>
          <w:szCs w:val="22"/>
          <w:lang w:val="fr-CH"/>
        </w:rPr>
      </w:pPr>
    </w:p>
    <w:p w14:paraId="52C2401E" w14:textId="77777777" w:rsidR="008307E9" w:rsidRDefault="00F32832">
      <w:pPr>
        <w:pStyle w:val="Absatz"/>
        <w:numPr>
          <w:ilvl w:val="0"/>
          <w:numId w:val="17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Déposant</w:t>
      </w:r>
    </w:p>
    <w:tbl>
      <w:tblPr>
        <w:tblStyle w:val="Tabellenraster"/>
        <w:tblW w:w="900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8307E9" w:rsidRPr="00D15BF1" w14:paraId="27B4B78C" w14:textId="77777777">
        <w:tc>
          <w:tcPr>
            <w:tcW w:w="9004" w:type="dxa"/>
            <w:gridSpan w:val="2"/>
          </w:tcPr>
          <w:p w14:paraId="01229B84" w14:textId="77777777" w:rsidR="008307E9" w:rsidRDefault="00F32832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284" w:right="0" w:hanging="284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  <w:t>Nom, prénom ou raison sociale</w:t>
            </w:r>
          </w:p>
        </w:tc>
      </w:tr>
      <w:tr w:rsidR="008307E9" w14:paraId="1CFC824C" w14:textId="77777777">
        <w:tc>
          <w:tcPr>
            <w:tcW w:w="9004" w:type="dxa"/>
            <w:gridSpan w:val="2"/>
          </w:tcPr>
          <w:p w14:paraId="5AF25039" w14:textId="77777777" w:rsidR="008307E9" w:rsidRPr="00B00174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fldChar w:fldCharType="end"/>
            </w:r>
          </w:p>
        </w:tc>
      </w:tr>
      <w:tr w:rsidR="008307E9" w14:paraId="3605C1AB" w14:textId="77777777">
        <w:tc>
          <w:tcPr>
            <w:tcW w:w="9004" w:type="dxa"/>
            <w:gridSpan w:val="2"/>
          </w:tcPr>
          <w:p w14:paraId="1E1F68D7" w14:textId="77777777" w:rsidR="008307E9" w:rsidRDefault="00F32832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  <w:t>Adresse complète</w:t>
            </w:r>
          </w:p>
        </w:tc>
      </w:tr>
      <w:tr w:rsidR="008307E9" w14:paraId="56C4514E" w14:textId="77777777">
        <w:tc>
          <w:tcPr>
            <w:tcW w:w="9004" w:type="dxa"/>
            <w:gridSpan w:val="2"/>
          </w:tcPr>
          <w:p w14:paraId="15E3947E" w14:textId="77777777" w:rsidR="008307E9" w:rsidRPr="00B00174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8307E9" w14:paraId="1FE3C45C" w14:textId="77777777">
        <w:tc>
          <w:tcPr>
            <w:tcW w:w="4502" w:type="dxa"/>
          </w:tcPr>
          <w:p w14:paraId="44700BA1" w14:textId="77777777" w:rsidR="008307E9" w:rsidRDefault="00F32832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  <w:t>Téléphone</w:t>
            </w:r>
          </w:p>
        </w:tc>
        <w:tc>
          <w:tcPr>
            <w:tcW w:w="4502" w:type="dxa"/>
          </w:tcPr>
          <w:p w14:paraId="197B07B7" w14:textId="5C1E0377" w:rsidR="008307E9" w:rsidRDefault="00D15BF1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fr-CH"/>
              </w:rPr>
              <w:t>E-Mail</w:t>
            </w:r>
          </w:p>
        </w:tc>
      </w:tr>
      <w:tr w:rsidR="008307E9" w14:paraId="152C2F20" w14:textId="77777777">
        <w:tc>
          <w:tcPr>
            <w:tcW w:w="4502" w:type="dxa"/>
          </w:tcPr>
          <w:p w14:paraId="7FF0BED5" w14:textId="77777777" w:rsidR="008307E9" w:rsidRPr="00B00174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14:paraId="51D5E12C" w14:textId="77777777" w:rsidR="008307E9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  <w:tr w:rsidR="008307E9" w14:paraId="4DB93E88" w14:textId="77777777">
        <w:tc>
          <w:tcPr>
            <w:tcW w:w="4502" w:type="dxa"/>
          </w:tcPr>
          <w:p w14:paraId="5B18A5CE" w14:textId="77777777" w:rsidR="008307E9" w:rsidRDefault="00F32832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  <w:t>Website</w:t>
            </w:r>
          </w:p>
        </w:tc>
        <w:tc>
          <w:tcPr>
            <w:tcW w:w="4502" w:type="dxa"/>
          </w:tcPr>
          <w:p w14:paraId="5B9DBF1A" w14:textId="74123706" w:rsidR="008307E9" w:rsidRDefault="00D15BF1">
            <w:pPr>
              <w:pStyle w:val="Absatz"/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60" w:after="60" w:line="240" w:lineRule="auto"/>
              <w:ind w:right="0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it-CH"/>
              </w:rPr>
            </w:pPr>
            <w:r w:rsidRPr="00D15BF1">
              <w:rPr>
                <w:rFonts w:ascii="Arial" w:hAnsi="Arial" w:cs="Arial"/>
                <w:b/>
                <w:bCs/>
                <w:color w:val="000000" w:themeColor="text1"/>
                <w:sz w:val="20"/>
                <w:szCs w:val="22"/>
                <w:lang w:val="de-CH"/>
              </w:rPr>
              <w:t>ID d'utilisateur ePortal</w:t>
            </w:r>
          </w:p>
        </w:tc>
      </w:tr>
      <w:tr w:rsidR="008307E9" w14:paraId="07210B79" w14:textId="77777777">
        <w:tc>
          <w:tcPr>
            <w:tcW w:w="4502" w:type="dxa"/>
          </w:tcPr>
          <w:p w14:paraId="56A0CB6F" w14:textId="77777777" w:rsidR="008307E9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  <w:tc>
          <w:tcPr>
            <w:tcW w:w="4502" w:type="dxa"/>
          </w:tcPr>
          <w:p w14:paraId="71A94DF8" w14:textId="77777777" w:rsidR="008307E9" w:rsidRDefault="00F32832" w:rsidP="00B00174">
            <w:pPr>
              <w:pStyle w:val="Absatz"/>
              <w:pBdr>
                <w:bottom w:val="dotted" w:sz="4" w:space="1" w:color="auto"/>
              </w:pBdr>
              <w:tabs>
                <w:tab w:val="clear" w:pos="392"/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before="120" w:after="120" w:line="240" w:lineRule="auto"/>
              <w:ind w:right="0"/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</w:p>
        </w:tc>
      </w:tr>
    </w:tbl>
    <w:p w14:paraId="19C1D57C" w14:textId="77777777" w:rsidR="008307E9" w:rsidRPr="00B00174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 w:val="28"/>
          <w:szCs w:val="28"/>
          <w:lang w:val="it-CH"/>
        </w:rPr>
      </w:pPr>
    </w:p>
    <w:p w14:paraId="3C27B630" w14:textId="77777777" w:rsidR="008307E9" w:rsidRDefault="00F32832">
      <w:pPr>
        <w:pStyle w:val="Absatz"/>
        <w:numPr>
          <w:ilvl w:val="0"/>
          <w:numId w:val="17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Mandataire (nom, prénom ou raison sociale / adresse / téléphone / fax)</w:t>
      </w:r>
    </w:p>
    <w:p w14:paraId="5A85157F" w14:textId="77777777" w:rsidR="008307E9" w:rsidRDefault="00B00174" w:rsidP="00B00174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before="120"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fr-CH"/>
        </w:rPr>
      </w:pP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end"/>
      </w:r>
    </w:p>
    <w:p w14:paraId="3E967C9B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fr-CH"/>
        </w:rPr>
      </w:pPr>
    </w:p>
    <w:p w14:paraId="2E372D7C" w14:textId="77777777" w:rsidR="008307E9" w:rsidRDefault="00B00174">
      <w:pPr>
        <w:pStyle w:val="Absatz"/>
        <w:pBdr>
          <w:bottom w:val="dotted" w:sz="4" w:space="1" w:color="auto"/>
        </w:pBd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Cs w:val="22"/>
          <w:lang w:val="fr-CH"/>
        </w:rPr>
      </w:pP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end"/>
      </w:r>
    </w:p>
    <w:p w14:paraId="15D8CC76" w14:textId="77777777" w:rsidR="008307E9" w:rsidRPr="00B00174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 w:cs="Arial"/>
          <w:color w:val="000000" w:themeColor="text1"/>
          <w:sz w:val="28"/>
          <w:szCs w:val="28"/>
          <w:lang w:val="fr-CH"/>
        </w:rPr>
      </w:pPr>
    </w:p>
    <w:p w14:paraId="39287940" w14:textId="77777777" w:rsidR="008307E9" w:rsidRDefault="00F32832">
      <w:pPr>
        <w:pStyle w:val="Absatz"/>
        <w:numPr>
          <w:ilvl w:val="0"/>
          <w:numId w:val="17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12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Genre de commerce et produits (plusieurs indications sont possibles)</w:t>
      </w:r>
    </w:p>
    <w:tbl>
      <w:tblPr>
        <w:tblW w:w="900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4"/>
        <w:gridCol w:w="3850"/>
      </w:tblGrid>
      <w:tr w:rsidR="008307E9" w14:paraId="71448CB0" w14:textId="77777777">
        <w:trPr>
          <w:trHeight w:val="1980"/>
        </w:trPr>
        <w:tc>
          <w:tcPr>
            <w:tcW w:w="5154" w:type="dxa"/>
            <w:tcMar>
              <w:left w:w="108" w:type="dxa"/>
              <w:right w:w="108" w:type="dxa"/>
            </w:tcMar>
          </w:tcPr>
          <w:p w14:paraId="60C0506F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Fabrique</w:t>
            </w:r>
          </w:p>
          <w:p w14:paraId="4CDA9767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Atelier</w:t>
            </w:r>
          </w:p>
          <w:p w14:paraId="78EF2587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Commerce en gros</w:t>
            </w:r>
          </w:p>
          <w:p w14:paraId="097FA774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Commerce de détail</w:t>
            </w:r>
          </w:p>
          <w:p w14:paraId="0147C6EA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Autres: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  <w:tc>
          <w:tcPr>
            <w:tcW w:w="3850" w:type="dxa"/>
            <w:tcMar>
              <w:left w:w="108" w:type="dxa"/>
              <w:right w:w="108" w:type="dxa"/>
            </w:tcMar>
          </w:tcPr>
          <w:p w14:paraId="39A6B435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Montres</w:t>
            </w:r>
          </w:p>
          <w:p w14:paraId="4B5C2DBF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Bijoux</w:t>
            </w:r>
          </w:p>
          <w:p w14:paraId="2A53CB2F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hanging="397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de-CH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tab/>
              <w:t>Autres:</w:t>
            </w:r>
          </w:p>
          <w:p w14:paraId="6BA698E5" w14:textId="77777777" w:rsidR="008307E9" w:rsidRDefault="00F32832">
            <w:pPr>
              <w:pStyle w:val="QuadratE"/>
              <w:tabs>
                <w:tab w:val="clear" w:pos="681"/>
                <w:tab w:val="clear" w:pos="940"/>
                <w:tab w:val="clear" w:pos="1336"/>
                <w:tab w:val="clear" w:pos="1663"/>
                <w:tab w:val="clear" w:pos="2041"/>
                <w:tab w:val="clear" w:pos="2721"/>
                <w:tab w:val="clear" w:pos="3124"/>
                <w:tab w:val="clear" w:pos="4081"/>
                <w:tab w:val="clear" w:pos="4761"/>
                <w:tab w:val="clear" w:pos="5343"/>
                <w:tab w:val="clear" w:pos="5521"/>
                <w:tab w:val="clear" w:pos="5864"/>
                <w:tab w:val="clear" w:pos="6121"/>
                <w:tab w:val="clear" w:pos="7481"/>
                <w:tab w:val="clear" w:pos="8161"/>
                <w:tab w:val="clear" w:pos="8841"/>
                <w:tab w:val="clear" w:pos="9521"/>
              </w:tabs>
              <w:spacing w:after="120" w:line="240" w:lineRule="auto"/>
              <w:ind w:left="397" w:right="0" w:firstLine="0"/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  <w:lang w:val="it-CH"/>
              </w:rPr>
              <w:fldChar w:fldCharType="end"/>
            </w:r>
          </w:p>
        </w:tc>
      </w:tr>
    </w:tbl>
    <w:p w14:paraId="6DD633BF" w14:textId="77777777" w:rsidR="00F32832" w:rsidRPr="00F32832" w:rsidRDefault="00F32832" w:rsidP="00F32832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right="0"/>
        <w:rPr>
          <w:rFonts w:ascii="Arial" w:hAnsi="Arial" w:cs="Times"/>
          <w:sz w:val="16"/>
          <w:szCs w:val="16"/>
          <w:lang w:val="fr-CH"/>
        </w:rPr>
      </w:pPr>
    </w:p>
    <w:p w14:paraId="4D8C114F" w14:textId="77777777" w:rsidR="008307E9" w:rsidRDefault="00F32832">
      <w:pPr>
        <w:pStyle w:val="Absatz"/>
        <w:numPr>
          <w:ilvl w:val="0"/>
          <w:numId w:val="17"/>
        </w:numPr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 w:hanging="284"/>
        <w:rPr>
          <w:rFonts w:ascii="Arial" w:hAnsi="Arial" w:cs="Times"/>
          <w:sz w:val="22"/>
          <w:szCs w:val="22"/>
          <w:lang w:val="fr-CH"/>
        </w:rPr>
      </w:pPr>
      <w:r>
        <w:rPr>
          <w:rFonts w:ascii="Arial" w:hAnsi="Arial" w:cs="Times"/>
          <w:sz w:val="22"/>
          <w:szCs w:val="22"/>
          <w:lang w:val="fr-CH"/>
        </w:rPr>
        <w:t>Marque (sera apposée par nos soins)</w:t>
      </w:r>
    </w:p>
    <w:p w14:paraId="1180E555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b/>
          <w:sz w:val="22"/>
          <w:lang w:val="fr-CH"/>
        </w:rPr>
      </w:pPr>
    </w:p>
    <w:p w14:paraId="18EABB5C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sz w:val="20"/>
          <w:szCs w:val="20"/>
          <w:lang w:val="fr-CH"/>
        </w:rPr>
      </w:pPr>
    </w:p>
    <w:p w14:paraId="002264DC" w14:textId="77777777" w:rsidR="008307E9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284" w:right="0"/>
        <w:rPr>
          <w:rFonts w:ascii="Arial" w:hAnsi="Arial"/>
          <w:sz w:val="20"/>
          <w:szCs w:val="20"/>
          <w:lang w:val="fr-CH"/>
        </w:rPr>
      </w:pPr>
    </w:p>
    <w:p w14:paraId="4283F462" w14:textId="77777777" w:rsidR="008307E9" w:rsidRDefault="00F32832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</w:tabs>
        <w:spacing w:after="0" w:line="240" w:lineRule="auto"/>
        <w:ind w:left="4678" w:right="0" w:hanging="4678"/>
        <w:rPr>
          <w:rFonts w:ascii="Arial" w:hAnsi="Arial"/>
          <w:sz w:val="22"/>
          <w:szCs w:val="22"/>
          <w:lang w:val="fr-CH"/>
        </w:rPr>
      </w:pPr>
      <w:r>
        <w:rPr>
          <w:rFonts w:ascii="Arial" w:hAnsi="Arial"/>
          <w:sz w:val="22"/>
          <w:szCs w:val="22"/>
          <w:lang w:val="fr-CH"/>
        </w:rPr>
        <w:t>Lieu et date</w:t>
      </w:r>
      <w:r>
        <w:rPr>
          <w:rFonts w:ascii="Arial" w:hAnsi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>Signature du déposant ou du mandataire</w:t>
      </w:r>
    </w:p>
    <w:p w14:paraId="5B4330BD" w14:textId="77777777" w:rsidR="008307E9" w:rsidRPr="00F32832" w:rsidRDefault="008307E9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6"/>
          <w:szCs w:val="16"/>
          <w:lang w:val="fr-CH"/>
        </w:rPr>
      </w:pPr>
    </w:p>
    <w:p w14:paraId="3BB1A26B" w14:textId="77777777" w:rsidR="00F32832" w:rsidRPr="00F32832" w:rsidRDefault="00F32832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5670"/>
        </w:tabs>
        <w:spacing w:after="0" w:line="240" w:lineRule="auto"/>
        <w:ind w:left="4395" w:right="0" w:hanging="4395"/>
        <w:rPr>
          <w:rFonts w:ascii="Arial" w:hAnsi="Arial"/>
          <w:sz w:val="16"/>
          <w:szCs w:val="16"/>
          <w:lang w:val="fr-CH"/>
        </w:rPr>
      </w:pPr>
    </w:p>
    <w:p w14:paraId="28B0C1F5" w14:textId="77777777" w:rsidR="008307E9" w:rsidRPr="00F32832" w:rsidRDefault="00B00174" w:rsidP="00B00174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left" w:pos="4678"/>
        </w:tabs>
        <w:spacing w:after="0" w:line="240" w:lineRule="auto"/>
        <w:ind w:right="0"/>
        <w:rPr>
          <w:rFonts w:ascii="Arial" w:hAnsi="Arial"/>
          <w:sz w:val="16"/>
          <w:szCs w:val="16"/>
          <w:lang w:val="fr-CH"/>
        </w:rPr>
      </w:pP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 w:themeColor="text1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 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fldChar w:fldCharType="end"/>
      </w:r>
    </w:p>
    <w:p w14:paraId="200D9ABD" w14:textId="77777777" w:rsidR="008307E9" w:rsidRDefault="00F32832">
      <w:pPr>
        <w:pStyle w:val="Absatz"/>
        <w:tabs>
          <w:tab w:val="clear" w:pos="392"/>
          <w:tab w:val="clear" w:pos="681"/>
          <w:tab w:val="clear" w:pos="940"/>
          <w:tab w:val="clear" w:pos="1336"/>
          <w:tab w:val="clear" w:pos="1663"/>
          <w:tab w:val="clear" w:pos="2041"/>
          <w:tab w:val="clear" w:pos="2721"/>
          <w:tab w:val="clear" w:pos="3124"/>
          <w:tab w:val="clear" w:pos="4081"/>
          <w:tab w:val="clear" w:pos="4761"/>
          <w:tab w:val="clear" w:pos="5343"/>
          <w:tab w:val="clear" w:pos="5521"/>
          <w:tab w:val="clear" w:pos="5864"/>
          <w:tab w:val="clear" w:pos="6121"/>
          <w:tab w:val="clear" w:pos="7481"/>
          <w:tab w:val="clear" w:pos="8161"/>
          <w:tab w:val="clear" w:pos="8841"/>
          <w:tab w:val="clear" w:pos="9521"/>
          <w:tab w:val="right" w:leader="dot" w:pos="3828"/>
          <w:tab w:val="left" w:pos="4536"/>
          <w:tab w:val="right" w:leader="dot" w:pos="8902"/>
        </w:tabs>
        <w:spacing w:after="0" w:line="240" w:lineRule="auto"/>
        <w:ind w:right="0"/>
        <w:rPr>
          <w:rFonts w:ascii="Arial" w:hAnsi="Arial" w:cs="Arial"/>
          <w:color w:val="000000" w:themeColor="text1"/>
          <w:sz w:val="20"/>
          <w:szCs w:val="22"/>
          <w:lang w:val="fr-CH"/>
        </w:rPr>
      </w:pPr>
      <w:r>
        <w:rPr>
          <w:rFonts w:ascii="Arial" w:hAnsi="Arial" w:cs="Arial"/>
          <w:sz w:val="20"/>
          <w:szCs w:val="22"/>
          <w:lang w:val="fr-CH"/>
        </w:rPr>
        <w:tab/>
      </w:r>
      <w:r>
        <w:rPr>
          <w:rFonts w:ascii="Arial" w:hAnsi="Arial" w:cs="Arial"/>
          <w:sz w:val="20"/>
          <w:szCs w:val="22"/>
          <w:lang w:val="fr-CH"/>
        </w:rPr>
        <w:tab/>
      </w:r>
      <w:r>
        <w:rPr>
          <w:rFonts w:ascii="Arial" w:hAnsi="Arial" w:cs="Arial"/>
          <w:sz w:val="20"/>
          <w:szCs w:val="22"/>
          <w:lang w:val="fr-CH"/>
        </w:rPr>
        <w:tab/>
      </w:r>
    </w:p>
    <w:sectPr w:rsidR="008307E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9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D8E1" w14:textId="77777777" w:rsidR="008F4EF9" w:rsidRDefault="008F4EF9">
      <w:r>
        <w:separator/>
      </w:r>
    </w:p>
  </w:endnote>
  <w:endnote w:type="continuationSeparator" w:id="0">
    <w:p w14:paraId="0AE89DDA" w14:textId="77777777" w:rsidR="008F4EF9" w:rsidRDefault="008F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8307E9" w14:paraId="1C34C7EB" w14:textId="77777777">
      <w:trPr>
        <w:cantSplit/>
      </w:trPr>
      <w:tc>
        <w:tcPr>
          <w:tcW w:w="9611" w:type="dxa"/>
          <w:gridSpan w:val="2"/>
          <w:vAlign w:val="bottom"/>
        </w:tcPr>
        <w:p w14:paraId="2AFBE2B3" w14:textId="77777777" w:rsidR="008307E9" w:rsidRDefault="00F32832">
          <w:pPr>
            <w:pStyle w:val="CDB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8F4EF9">
            <w:fldChar w:fldCharType="begin"/>
          </w:r>
          <w:r w:rsidR="008F4EF9">
            <w:instrText xml:space="preserve"> NUMPAGES  </w:instrText>
          </w:r>
          <w:r w:rsidR="008F4EF9">
            <w:fldChar w:fldCharType="separate"/>
          </w:r>
          <w:r w:rsidR="008F4EF9">
            <w:rPr>
              <w:noProof/>
            </w:rPr>
            <w:t>1</w:t>
          </w:r>
          <w:r w:rsidR="008F4EF9">
            <w:rPr>
              <w:noProof/>
            </w:rPr>
            <w:fldChar w:fldCharType="end"/>
          </w:r>
        </w:p>
      </w:tc>
    </w:tr>
    <w:tr w:rsidR="008307E9" w14:paraId="2F9261A6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FE64283" w14:textId="77777777" w:rsidR="008307E9" w:rsidRDefault="008307E9">
          <w:pPr>
            <w:pStyle w:val="CDBPfadname"/>
          </w:pPr>
        </w:p>
      </w:tc>
    </w:tr>
  </w:tbl>
  <w:p w14:paraId="1DB8F0C7" w14:textId="77777777" w:rsidR="008307E9" w:rsidRDefault="008307E9">
    <w:pPr>
      <w:pStyle w:val="CDB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3473"/>
      <w:gridCol w:w="1489"/>
    </w:tblGrid>
    <w:tr w:rsidR="008307E9" w:rsidRPr="008F4EF9" w14:paraId="792EC468" w14:textId="77777777">
      <w:trPr>
        <w:cantSplit/>
      </w:trPr>
      <w:tc>
        <w:tcPr>
          <w:tcW w:w="4253" w:type="dxa"/>
          <w:vAlign w:val="bottom"/>
        </w:tcPr>
        <w:p w14:paraId="4D09FA4E" w14:textId="77777777" w:rsidR="008307E9" w:rsidRDefault="008307E9">
          <w:pPr>
            <w:pStyle w:val="Fuzeile"/>
            <w:spacing w:line="240" w:lineRule="auto"/>
            <w:rPr>
              <w:b/>
              <w:sz w:val="24"/>
              <w:szCs w:val="24"/>
            </w:rPr>
          </w:pPr>
        </w:p>
      </w:tc>
      <w:tc>
        <w:tcPr>
          <w:tcW w:w="3473" w:type="dxa"/>
          <w:vAlign w:val="bottom"/>
        </w:tcPr>
        <w:p w14:paraId="12D46E63" w14:textId="77777777" w:rsidR="008F4EF9" w:rsidRPr="008F4EF9" w:rsidRDefault="008F4EF9" w:rsidP="008F4EF9">
          <w:pPr>
            <w:pStyle w:val="CDBKopfFett"/>
            <w:rPr>
              <w:b w:val="0"/>
              <w:lang w:val="fr-CH"/>
            </w:rPr>
          </w:pPr>
          <w:r w:rsidRPr="008F4EF9">
            <w:rPr>
              <w:b w:val="0"/>
              <w:lang w:val="fr-CH"/>
            </w:rPr>
            <w:t>Office fédéral de la douane et de la sécurité des frontières OFDF</w:t>
          </w:r>
        </w:p>
        <w:p w14:paraId="7A9B7C97" w14:textId="77777777" w:rsidR="008307E9" w:rsidRDefault="00F32832">
          <w:pPr>
            <w:pStyle w:val="CDBAbsenderinformation"/>
            <w:rPr>
              <w:lang w:val="fr-CH"/>
            </w:rPr>
          </w:pPr>
          <w:r>
            <w:rPr>
              <w:lang w:val="fr-CH"/>
            </w:rPr>
            <w:t>Bureau central du contrôle des métaux précieux</w:t>
          </w:r>
        </w:p>
        <w:p w14:paraId="3A07A8A3" w14:textId="77777777" w:rsidR="008307E9" w:rsidRDefault="00B00174">
          <w:pPr>
            <w:pStyle w:val="CDBAbsenderinformation"/>
            <w:rPr>
              <w:lang w:val="fr-CH"/>
            </w:rPr>
          </w:pPr>
          <w:r w:rsidRPr="00B00174">
            <w:rPr>
              <w:lang w:val="fr-CH"/>
            </w:rPr>
            <w:t>Industriestrasse 37, CH-2555 Brügg</w:t>
          </w:r>
        </w:p>
        <w:p w14:paraId="52DD51C0" w14:textId="77777777" w:rsidR="008307E9" w:rsidRPr="008F4EF9" w:rsidRDefault="00F32832">
          <w:pPr>
            <w:pStyle w:val="CDBAbsenderinformation"/>
            <w:rPr>
              <w:lang w:val="fr-CH"/>
            </w:rPr>
          </w:pPr>
          <w:r w:rsidRPr="008F4EF9">
            <w:rPr>
              <w:lang w:val="fr-CH"/>
            </w:rPr>
            <w:t xml:space="preserve">Tel. +41 </w:t>
          </w:r>
          <w:r w:rsidRPr="008F4EF9">
            <w:rPr>
              <w:bCs/>
              <w:lang w:val="fr-CH"/>
            </w:rPr>
            <w:t>58 462 66 22</w:t>
          </w:r>
        </w:p>
        <w:p w14:paraId="0F96191B" w14:textId="77777777" w:rsidR="008307E9" w:rsidRPr="008F4EF9" w:rsidRDefault="00BE20C8">
          <w:pPr>
            <w:pStyle w:val="CDBAbsenderinformation"/>
            <w:rPr>
              <w:rStyle w:val="Hyperlink"/>
              <w:lang w:val="fr-CH"/>
            </w:rPr>
          </w:pPr>
          <w:bookmarkStart w:id="1" w:name="OLE_LINK1"/>
          <w:r w:rsidRPr="008F4EF9">
            <w:rPr>
              <w:rStyle w:val="Hyperlink"/>
              <w:lang w:val="fr-CH"/>
            </w:rPr>
            <w:t>emk.info@</w:t>
          </w:r>
          <w:r w:rsidR="008F4EF9" w:rsidRPr="008F4EF9">
            <w:rPr>
              <w:rStyle w:val="Hyperlink"/>
              <w:lang w:val="fr-CH"/>
            </w:rPr>
            <w:t>bazg</w:t>
          </w:r>
          <w:r w:rsidRPr="008F4EF9">
            <w:rPr>
              <w:rStyle w:val="Hyperlink"/>
              <w:lang w:val="fr-CH"/>
            </w:rPr>
            <w:t>.admin.ch</w:t>
          </w:r>
          <w:bookmarkEnd w:id="1"/>
        </w:p>
        <w:p w14:paraId="0C4DD8EF" w14:textId="77777777" w:rsidR="008307E9" w:rsidRPr="008F4EF9" w:rsidRDefault="008F4EF9">
          <w:pPr>
            <w:pStyle w:val="CDBAbsenderinformation"/>
            <w:rPr>
              <w:lang w:val="fr-CH"/>
            </w:rPr>
          </w:pPr>
          <w:r w:rsidRPr="008F4EF9">
            <w:rPr>
              <w:rStyle w:val="Hyperlink"/>
              <w:lang w:val="fr-CH"/>
            </w:rPr>
            <w:t>www.</w:t>
          </w:r>
          <w:r>
            <w:rPr>
              <w:rStyle w:val="Hyperlink"/>
              <w:lang w:val="fr-CH"/>
            </w:rPr>
            <w:t>bazg</w:t>
          </w:r>
          <w:r w:rsidR="00F32832" w:rsidRPr="008F4EF9">
            <w:rPr>
              <w:rStyle w:val="Hyperlink"/>
              <w:lang w:val="fr-CH"/>
            </w:rPr>
            <w:t>.admin.ch</w:t>
          </w:r>
        </w:p>
      </w:tc>
      <w:tc>
        <w:tcPr>
          <w:tcW w:w="1489" w:type="dxa"/>
          <w:vAlign w:val="bottom"/>
        </w:tcPr>
        <w:p w14:paraId="2187FE2D" w14:textId="77777777" w:rsidR="008307E9" w:rsidRPr="008F4EF9" w:rsidRDefault="008307E9">
          <w:pPr>
            <w:pStyle w:val="CDBAbsenderinformation"/>
            <w:rPr>
              <w:lang w:val="fr-CH"/>
            </w:rPr>
          </w:pPr>
        </w:p>
      </w:tc>
    </w:tr>
    <w:bookmarkStart w:id="2" w:name="_Hlk112468646"/>
    <w:tr w:rsidR="008307E9" w:rsidRPr="008F4EF9" w14:paraId="1CDC2653" w14:textId="77777777">
      <w:trPr>
        <w:cantSplit/>
        <w:trHeight w:hRule="exact" w:val="227"/>
      </w:trPr>
      <w:tc>
        <w:tcPr>
          <w:tcW w:w="9215" w:type="dxa"/>
          <w:gridSpan w:val="3"/>
          <w:vAlign w:val="bottom"/>
        </w:tcPr>
        <w:p w14:paraId="1231D59A" w14:textId="77777777" w:rsidR="008307E9" w:rsidRPr="008F4EF9" w:rsidRDefault="00F32832">
          <w:pPr>
            <w:spacing w:line="240" w:lineRule="auto"/>
            <w:rPr>
              <w:sz w:val="14"/>
              <w:lang w:val="fr-CH"/>
            </w:rPr>
          </w:pPr>
          <w:r>
            <w:rPr>
              <w:sz w:val="14"/>
              <w:lang w:val="fr-CH"/>
            </w:rPr>
            <w:fldChar w:fldCharType="begin"/>
          </w:r>
          <w:r>
            <w:rPr>
              <w:sz w:val="14"/>
              <w:lang w:val="fr-CH"/>
            </w:rPr>
            <w:instrText xml:space="preserve"> DATE  \@ "d. MMMM yyyy"  \* MERGEFORMAT </w:instrText>
          </w:r>
          <w:r>
            <w:rPr>
              <w:sz w:val="14"/>
              <w:lang w:val="fr-CH"/>
            </w:rPr>
            <w:fldChar w:fldCharType="separate"/>
          </w:r>
          <w:r w:rsidR="00D15BF1">
            <w:rPr>
              <w:noProof/>
              <w:sz w:val="14"/>
              <w:lang w:val="fr-CH"/>
            </w:rPr>
            <w:t>4. février 2025</w:t>
          </w:r>
          <w:r>
            <w:rPr>
              <w:sz w:val="14"/>
              <w:lang w:val="fr-CH"/>
            </w:rPr>
            <w:fldChar w:fldCharType="end"/>
          </w:r>
        </w:p>
      </w:tc>
    </w:tr>
    <w:bookmarkEnd w:id="2"/>
  </w:tbl>
  <w:p w14:paraId="44B70C87" w14:textId="77777777" w:rsidR="008307E9" w:rsidRPr="008F4EF9" w:rsidRDefault="008307E9">
    <w:pPr>
      <w:pStyle w:val="CDB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7D1D" w14:textId="77777777" w:rsidR="008F4EF9" w:rsidRDefault="008F4EF9">
      <w:r>
        <w:separator/>
      </w:r>
    </w:p>
  </w:footnote>
  <w:footnote w:type="continuationSeparator" w:id="0">
    <w:p w14:paraId="78A3E0D4" w14:textId="77777777" w:rsidR="008F4EF9" w:rsidRDefault="008F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8307E9" w14:paraId="68A9E5A9" w14:textId="77777777">
      <w:trPr>
        <w:cantSplit/>
        <w:trHeight w:hRule="exact" w:val="420"/>
      </w:trPr>
      <w:tc>
        <w:tcPr>
          <w:tcW w:w="9214" w:type="dxa"/>
        </w:tcPr>
        <w:p w14:paraId="23CC1E0F" w14:textId="77777777" w:rsidR="008307E9" w:rsidRDefault="008307E9">
          <w:pPr>
            <w:pStyle w:val="CDBRef"/>
          </w:pPr>
        </w:p>
      </w:tc>
    </w:tr>
  </w:tbl>
  <w:p w14:paraId="58DC77C8" w14:textId="77777777" w:rsidR="008307E9" w:rsidRDefault="008307E9">
    <w:pPr>
      <w:pStyle w:val="CDB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307E9" w:rsidRPr="00D15BF1" w14:paraId="71AC73F9" w14:textId="77777777" w:rsidTr="00F32832">
      <w:trPr>
        <w:cantSplit/>
        <w:trHeight w:hRule="exact" w:val="1531"/>
      </w:trPr>
      <w:tc>
        <w:tcPr>
          <w:tcW w:w="4848" w:type="dxa"/>
        </w:tcPr>
        <w:p w14:paraId="3ABEC138" w14:textId="77777777" w:rsidR="008307E9" w:rsidRDefault="00F32832">
          <w:pPr>
            <w:pStyle w:val="Logo"/>
          </w:pPr>
          <w:r>
            <w:drawing>
              <wp:inline distT="0" distB="0" distL="0" distR="0" wp14:anchorId="6E3D3489" wp14:editId="3D155F9C">
                <wp:extent cx="1984375" cy="647065"/>
                <wp:effectExtent l="19050" t="0" r="0" b="0"/>
                <wp:docPr id="1" name="Bild 1" descr="Logo Schweizerische Eidgenossenschaft, Confédération suisse, Confederazione Svizzera, Confederaziun svizra, Swiss Confede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, Confédération suisse, Confederazione Svizzera, Confederaziun svizra, Swiss Confede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075616" w14:textId="77777777" w:rsidR="008307E9" w:rsidRDefault="008307E9">
          <w:pPr>
            <w:pStyle w:val="CDBLogo"/>
          </w:pPr>
        </w:p>
      </w:tc>
      <w:tc>
        <w:tcPr>
          <w:tcW w:w="4961" w:type="dxa"/>
        </w:tcPr>
        <w:p w14:paraId="0B7E748B" w14:textId="77777777" w:rsidR="008307E9" w:rsidRDefault="00F32832">
          <w:pPr>
            <w:pStyle w:val="CDBKopfDept"/>
            <w:rPr>
              <w:lang w:val="fr-CH"/>
            </w:rPr>
          </w:pPr>
          <w:r>
            <w:rPr>
              <w:lang w:val="fr-CH"/>
            </w:rPr>
            <w:t>Département fédéral des finances DFF</w:t>
          </w:r>
        </w:p>
        <w:p w14:paraId="0D49B737" w14:textId="77777777" w:rsidR="008307E9" w:rsidRDefault="008F4EF9">
          <w:pPr>
            <w:pStyle w:val="CDBKopfFett"/>
            <w:rPr>
              <w:lang w:val="fr-CH"/>
            </w:rPr>
          </w:pPr>
          <w:r>
            <w:rPr>
              <w:lang w:val="fr-CH"/>
            </w:rPr>
            <w:t>Office fédéral de la douane et de la sécurité des frontières OFDF</w:t>
          </w:r>
        </w:p>
        <w:p w14:paraId="60066DBA" w14:textId="77777777" w:rsidR="008307E9" w:rsidRDefault="00F32832">
          <w:pPr>
            <w:pStyle w:val="CDBHierarchie"/>
            <w:rPr>
              <w:lang w:val="fr-CH"/>
            </w:rPr>
          </w:pPr>
          <w:r>
            <w:rPr>
              <w:lang w:val="fr-CH"/>
            </w:rPr>
            <w:t>Bureau central du contrôle des métaux précieux</w:t>
          </w:r>
        </w:p>
      </w:tc>
    </w:tr>
  </w:tbl>
  <w:p w14:paraId="7FEA1DE0" w14:textId="77777777" w:rsidR="008307E9" w:rsidRDefault="008307E9">
    <w:pPr>
      <w:pStyle w:val="CDB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66AD7"/>
    <w:multiLevelType w:val="hybridMultilevel"/>
    <w:tmpl w:val="319CAE12"/>
    <w:lvl w:ilvl="0" w:tplc="590E056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E070E1B6">
      <w:start w:val="1"/>
      <w:numFmt w:val="bullet"/>
      <w:pStyle w:val="Tiret"/>
      <w:lvlText w:val="-"/>
      <w:lvlJc w:val="left"/>
      <w:pPr>
        <w:tabs>
          <w:tab w:val="num" w:pos="1440"/>
        </w:tabs>
        <w:ind w:left="1364" w:hanging="284"/>
      </w:pPr>
      <w:rPr>
        <w:rFonts w:hAnsi="Aria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54B57"/>
    <w:multiLevelType w:val="hybridMultilevel"/>
    <w:tmpl w:val="29FCF500"/>
    <w:lvl w:ilvl="0" w:tplc="A636F524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0D3DC7"/>
    <w:multiLevelType w:val="hybridMultilevel"/>
    <w:tmpl w:val="8AFA2276"/>
    <w:lvl w:ilvl="0" w:tplc="590E0564">
      <w:start w:val="1"/>
      <w:numFmt w:val="bullet"/>
      <w:lvlText w:val=""/>
      <w:lvlJc w:val="left"/>
      <w:pPr>
        <w:tabs>
          <w:tab w:val="num" w:pos="791"/>
        </w:tabs>
        <w:ind w:left="791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27A5142F"/>
    <w:multiLevelType w:val="hybridMultilevel"/>
    <w:tmpl w:val="553661FA"/>
    <w:lvl w:ilvl="0" w:tplc="713A2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3632454">
    <w:abstractNumId w:val="16"/>
  </w:num>
  <w:num w:numId="2" w16cid:durableId="705564687">
    <w:abstractNumId w:val="14"/>
  </w:num>
  <w:num w:numId="3" w16cid:durableId="269513364">
    <w:abstractNumId w:val="17"/>
  </w:num>
  <w:num w:numId="4" w16cid:durableId="108937070">
    <w:abstractNumId w:val="15"/>
  </w:num>
  <w:num w:numId="5" w16cid:durableId="1199587676">
    <w:abstractNumId w:val="9"/>
  </w:num>
  <w:num w:numId="6" w16cid:durableId="1965691530">
    <w:abstractNumId w:val="7"/>
  </w:num>
  <w:num w:numId="7" w16cid:durableId="926303875">
    <w:abstractNumId w:val="6"/>
  </w:num>
  <w:num w:numId="8" w16cid:durableId="492914611">
    <w:abstractNumId w:val="5"/>
  </w:num>
  <w:num w:numId="9" w16cid:durableId="222838682">
    <w:abstractNumId w:val="4"/>
  </w:num>
  <w:num w:numId="10" w16cid:durableId="1859587068">
    <w:abstractNumId w:val="8"/>
  </w:num>
  <w:num w:numId="11" w16cid:durableId="1102333734">
    <w:abstractNumId w:val="3"/>
  </w:num>
  <w:num w:numId="12" w16cid:durableId="1802652455">
    <w:abstractNumId w:val="2"/>
  </w:num>
  <w:num w:numId="13" w16cid:durableId="2023167264">
    <w:abstractNumId w:val="1"/>
  </w:num>
  <w:num w:numId="14" w16cid:durableId="1807308578">
    <w:abstractNumId w:val="0"/>
  </w:num>
  <w:num w:numId="15" w16cid:durableId="1767536858">
    <w:abstractNumId w:val="10"/>
  </w:num>
  <w:num w:numId="16" w16cid:durableId="1084492430">
    <w:abstractNumId w:val="12"/>
  </w:num>
  <w:num w:numId="17" w16cid:durableId="350298974">
    <w:abstractNumId w:val="11"/>
  </w:num>
  <w:num w:numId="18" w16cid:durableId="1915048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8F4EF9"/>
    <w:rsid w:val="00352610"/>
    <w:rsid w:val="004824F8"/>
    <w:rsid w:val="007B0ACA"/>
    <w:rsid w:val="008307E9"/>
    <w:rsid w:val="008F4EF9"/>
    <w:rsid w:val="00B00174"/>
    <w:rsid w:val="00BE20C8"/>
    <w:rsid w:val="00D15BF1"/>
    <w:rsid w:val="00F32832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A8B01F1"/>
  <w15:docId w15:val="{F71E981F-0B5B-4368-94B6-969D2D68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styleId="Anrede">
    <w:name w:val="Salutation"/>
    <w:basedOn w:val="Standard"/>
    <w:next w:val="Standard"/>
  </w:style>
  <w:style w:type="paragraph" w:customStyle="1" w:styleId="CDBPlatzhalter">
    <w:name w:val="CDB_Platzhalter"/>
    <w:basedOn w:val="Standard"/>
    <w:pPr>
      <w:spacing w:line="240" w:lineRule="auto"/>
    </w:pPr>
    <w:rPr>
      <w:sz w:val="2"/>
      <w:szCs w:val="2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CDBZeichen">
    <w:name w:val="CDB_Zeichen"/>
    <w:basedOn w:val="CDBRef"/>
  </w:style>
  <w:style w:type="table" w:styleId="Tabellenraster">
    <w:name w:val="Table Grid"/>
    <w:basedOn w:val="NormaleTabell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BAnrede">
    <w:name w:val="CDB_Anrede"/>
    <w:basedOn w:val="Standard"/>
    <w:pPr>
      <w:spacing w:after="260"/>
    </w:pPr>
  </w:style>
  <w:style w:type="paragraph" w:customStyle="1" w:styleId="CDBGrussformel">
    <w:name w:val="CDB_Grussformel"/>
    <w:basedOn w:val="Standard"/>
  </w:style>
  <w:style w:type="paragraph" w:customStyle="1" w:styleId="CDBAdressat">
    <w:name w:val="CDB_Adressat"/>
    <w:basedOn w:val="Standard"/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Textkrper">
    <w:name w:val="CDB_Textkörper"/>
    <w:basedOn w:val="Standard"/>
    <w:pPr>
      <w:spacing w:after="260"/>
    </w:pPr>
  </w:style>
  <w:style w:type="paragraph" w:customStyle="1" w:styleId="CDBUnterschriftAmt">
    <w:name w:val="CDB_Unterschrift_Amt"/>
    <w:basedOn w:val="Standard"/>
    <w:pPr>
      <w:spacing w:after="260"/>
    </w:pPr>
  </w:style>
  <w:style w:type="paragraph" w:customStyle="1" w:styleId="CDBUnterschriftPerson">
    <w:name w:val="CDB_Unterschrift_Person"/>
    <w:basedOn w:val="Standard"/>
    <w:pPr>
      <w:spacing w:before="780"/>
    </w:pPr>
  </w:style>
  <w:style w:type="paragraph" w:customStyle="1" w:styleId="CDBUnterschriftFunktion">
    <w:name w:val="CDB_Unterschrift_Funktion"/>
    <w:basedOn w:val="Standard"/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</w:rPr>
  </w:style>
  <w:style w:type="paragraph" w:customStyle="1" w:styleId="CDBAbsenderinformation">
    <w:name w:val="CDB_Absenderinformation"/>
    <w:basedOn w:val="Fuzeile"/>
  </w:style>
  <w:style w:type="paragraph" w:customStyle="1" w:styleId="CDBBeilagen">
    <w:name w:val="CDB_Beilagen"/>
    <w:basedOn w:val="Standard"/>
    <w:next w:val="CDBBeilage"/>
    <w:pPr>
      <w:spacing w:before="780"/>
    </w:p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bsatz">
    <w:name w:val="Absatz"/>
    <w:pPr>
      <w:widowControl w:val="0"/>
      <w:tabs>
        <w:tab w:val="left" w:pos="392"/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270" w:line="270" w:lineRule="exact"/>
      <w:ind w:right="1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QuadratE">
    <w:name w:val="QuadratE"/>
    <w:pPr>
      <w:widowControl w:val="0"/>
      <w:tabs>
        <w:tab w:val="left" w:pos="681"/>
        <w:tab w:val="left" w:pos="940"/>
        <w:tab w:val="left" w:pos="1336"/>
        <w:tab w:val="left" w:pos="1663"/>
        <w:tab w:val="left" w:pos="2041"/>
        <w:tab w:val="left" w:pos="2721"/>
        <w:tab w:val="left" w:pos="3124"/>
        <w:tab w:val="left" w:pos="4081"/>
        <w:tab w:val="left" w:pos="4761"/>
        <w:tab w:val="left" w:pos="5343"/>
        <w:tab w:val="left" w:pos="5521"/>
        <w:tab w:val="left" w:pos="5864"/>
        <w:tab w:val="left" w:pos="6121"/>
        <w:tab w:val="left" w:pos="7481"/>
        <w:tab w:val="left" w:pos="8161"/>
        <w:tab w:val="left" w:pos="8841"/>
        <w:tab w:val="left" w:pos="9521"/>
      </w:tabs>
      <w:autoSpaceDE w:val="0"/>
      <w:autoSpaceDN w:val="0"/>
      <w:adjustRightInd w:val="0"/>
      <w:spacing w:after="135" w:line="270" w:lineRule="exact"/>
      <w:ind w:left="681" w:right="1" w:hanging="287"/>
    </w:pPr>
    <w:rPr>
      <w:rFonts w:ascii="Times" w:hAnsi="Times"/>
      <w:noProof/>
      <w:sz w:val="24"/>
      <w:szCs w:val="24"/>
      <w:lang w:val="en-US" w:eastAsia="en-US"/>
    </w:rPr>
  </w:style>
  <w:style w:type="paragraph" w:customStyle="1" w:styleId="Tiret">
    <w:name w:val="Tiret"/>
    <w:basedOn w:val="Standard"/>
    <w:pPr>
      <w:numPr>
        <w:ilvl w:val="1"/>
        <w:numId w:val="15"/>
      </w:numPr>
      <w:spacing w:line="240" w:lineRule="auto"/>
    </w:pPr>
    <w:rPr>
      <w:sz w:val="24"/>
      <w:lang w:eastAsia="en-US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die Verantwortlichkeitsmarke (VM)</vt:lpstr>
      <vt:lpstr>Gesuch für die Verantwortlichkeitsmarke (VM)</vt:lpstr>
    </vt:vector>
  </TitlesOfParts>
  <Company>Bundesverwaltung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die Verantwortlichkeitsmarke (VM)</dc:title>
  <dc:creator>Fritsch Sonja EZV</dc:creator>
  <cp:lastModifiedBy>Fritsch Sonja BAZG</cp:lastModifiedBy>
  <cp:revision>2</cp:revision>
  <cp:lastPrinted>2013-10-07T11:17:00Z</cp:lastPrinted>
  <dcterms:created xsi:type="dcterms:W3CDTF">2025-02-04T16:59:00Z</dcterms:created>
  <dcterms:modified xsi:type="dcterms:W3CDTF">2025-02-04T16:59:00Z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2025-02-04T16:56:06Z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381b4d6f-de03-4290-bd1e-0cccce7703d7</vt:lpwstr>
  </property>
  <property fmtid="{D5CDD505-2E9C-101B-9397-08002B2CF9AE}" pid="8" name="MSIP_Label_aa112399-b73b-40c1-8af2-919b124b9d91_ContentBits">
    <vt:lpwstr>0</vt:lpwstr>
  </property>
</Properties>
</file>